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965" w:rsidRPr="00940BCE" w:rsidRDefault="005665C6" w:rsidP="006B12E5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53E48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940BCE">
        <w:rPr>
          <w:rFonts w:ascii="Times New Roman" w:hAnsi="Times New Roman" w:cs="Times New Roman"/>
          <w:sz w:val="24"/>
          <w:szCs w:val="24"/>
        </w:rPr>
        <w:t>– Contratante: Munic. De Guaíra/SP, Contratada: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B12E5" w:rsidRPr="006B12E5">
        <w:rPr>
          <w:rFonts w:ascii="Times New Roman" w:hAnsi="Times New Roman" w:cs="Times New Roman"/>
          <w:b/>
          <w:bCs/>
          <w:sz w:val="24"/>
          <w:szCs w:val="24"/>
        </w:rPr>
        <w:t>MARCONDES &amp; GRAVA LTDA, inscrita no CNPJ. 52.313.189/0001-76</w:t>
      </w:r>
      <w:r w:rsidR="009F4849" w:rsidRPr="00940BCE">
        <w:rPr>
          <w:rFonts w:ascii="Times New Roman" w:hAnsi="Times New Roman" w:cs="Times New Roman"/>
          <w:sz w:val="24"/>
          <w:szCs w:val="24"/>
        </w:rPr>
        <w:t>; Objeto:</w:t>
      </w:r>
      <w:r w:rsidR="00465301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>CONTRATAÇÃO DE EMPRESA ESPECIALIZADA EM CAPACITAÇÃO E TREINAMENTO GERENCIAL SOBRE INSTRUÇÕES NORMATIVAS E LEGAIS DO MARCO REGULATÓRIO DA SOCIEDADE CIVIL- LEI 13.019/14 ALTERADA PELA LEI 13.207/15</w:t>
      </w:r>
      <w:r w:rsidR="00CC0D98" w:rsidRPr="00940BCE">
        <w:rPr>
          <w:rFonts w:ascii="Times New Roman" w:hAnsi="Times New Roman" w:cs="Times New Roman"/>
          <w:sz w:val="24"/>
          <w:szCs w:val="24"/>
        </w:rPr>
        <w:t>,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940BCE">
        <w:rPr>
          <w:rFonts w:ascii="Times New Roman" w:hAnsi="Times New Roman" w:cs="Times New Roman"/>
          <w:sz w:val="24"/>
          <w:szCs w:val="24"/>
        </w:rPr>
        <w:t>n</w:t>
      </w:r>
      <w:r w:rsidR="00477965" w:rsidRPr="00940BCE">
        <w:rPr>
          <w:rFonts w:ascii="Times New Roman" w:hAnsi="Times New Roman" w:cs="Times New Roman"/>
          <w:sz w:val="24"/>
          <w:szCs w:val="24"/>
        </w:rPr>
        <w:t xml:space="preserve">o valor de </w:t>
      </w:r>
      <w:r w:rsidR="009801E2" w:rsidRPr="009801E2">
        <w:rPr>
          <w:rFonts w:ascii="Times New Roman" w:hAnsi="Times New Roman" w:cs="Times New Roman"/>
          <w:sz w:val="24"/>
          <w:szCs w:val="24"/>
        </w:rPr>
        <w:t xml:space="preserve">R$ </w:t>
      </w:r>
      <w:r w:rsidR="006B12E5" w:rsidRPr="006B12E5">
        <w:rPr>
          <w:rFonts w:ascii="Times New Roman" w:hAnsi="Times New Roman" w:cs="Times New Roman"/>
          <w:sz w:val="24"/>
          <w:szCs w:val="24"/>
        </w:rPr>
        <w:t>17.000,00 (Dezessete mil reais)</w:t>
      </w:r>
      <w:r w:rsidR="003D4E39" w:rsidRPr="00940BCE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940BCE">
        <w:rPr>
          <w:rFonts w:ascii="Times New Roman" w:hAnsi="Times New Roman" w:cs="Times New Roman"/>
          <w:sz w:val="24"/>
          <w:szCs w:val="24"/>
        </w:rPr>
        <w:t>p</w:t>
      </w:r>
      <w:r w:rsidR="009F4849" w:rsidRPr="00940BCE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940BCE">
        <w:rPr>
          <w:rFonts w:ascii="Times New Roman" w:hAnsi="Times New Roman" w:cs="Times New Roman"/>
          <w:sz w:val="24"/>
          <w:szCs w:val="24"/>
        </w:rPr>
        <w:t>: nº</w:t>
      </w:r>
      <w:r w:rsidR="008E615F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B12E5">
        <w:rPr>
          <w:rFonts w:ascii="Times New Roman" w:hAnsi="Times New Roman" w:cs="Times New Roman"/>
          <w:sz w:val="24"/>
          <w:szCs w:val="24"/>
        </w:rPr>
        <w:t>48</w:t>
      </w:r>
      <w:r w:rsidR="00EE3B13" w:rsidRPr="00940BCE">
        <w:rPr>
          <w:rFonts w:ascii="Times New Roman" w:hAnsi="Times New Roman" w:cs="Times New Roman"/>
          <w:sz w:val="24"/>
          <w:szCs w:val="24"/>
        </w:rPr>
        <w:t>/</w:t>
      </w:r>
      <w:r w:rsidR="006C430B" w:rsidRPr="00940BC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7965" w:rsidRPr="00940BCE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B12E5">
        <w:rPr>
          <w:rFonts w:ascii="Times New Roman" w:hAnsi="Times New Roman" w:cs="Times New Roman"/>
          <w:sz w:val="24"/>
          <w:szCs w:val="24"/>
        </w:rPr>
        <w:t>313</w:t>
      </w:r>
      <w:r>
        <w:rPr>
          <w:rFonts w:ascii="Times New Roman" w:hAnsi="Times New Roman" w:cs="Times New Roman"/>
          <w:sz w:val="24"/>
          <w:szCs w:val="24"/>
        </w:rPr>
        <w:t>/2023</w:t>
      </w:r>
      <w:r w:rsidR="009F4849" w:rsidRPr="00940BCE">
        <w:rPr>
          <w:rFonts w:ascii="Times New Roman" w:hAnsi="Times New Roman" w:cs="Times New Roman"/>
          <w:sz w:val="24"/>
          <w:szCs w:val="24"/>
        </w:rPr>
        <w:t>.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Depto. de Compras disponibiliza </w:t>
      </w:r>
      <w:r w:rsidR="009801E2" w:rsidRPr="00940BCE">
        <w:rPr>
          <w:rFonts w:ascii="Times New Roman" w:hAnsi="Times New Roman" w:cs="Times New Roman"/>
          <w:sz w:val="24"/>
          <w:szCs w:val="24"/>
        </w:rPr>
        <w:t>as demais documentações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pelo site:</w:t>
      </w:r>
      <w:r w:rsidR="009801E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B12E5" w:rsidRPr="00485C35">
          <w:rPr>
            <w:rStyle w:val="Hyperlink"/>
            <w:rFonts w:ascii="Times New Roman" w:hAnsi="Times New Roman" w:cs="Times New Roman"/>
            <w:sz w:val="24"/>
            <w:szCs w:val="24"/>
          </w:rPr>
          <w:t>https://guaira.sp.gov.br/</w:t>
        </w:r>
      </w:hyperlink>
      <w:r w:rsidR="006C430B" w:rsidRPr="00940BCE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940BCE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940BCE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>0</w:t>
      </w:r>
      <w:r w:rsidR="006B12E5">
        <w:rPr>
          <w:rFonts w:ascii="Times New Roman" w:hAnsi="Times New Roman" w:cs="Times New Roman"/>
          <w:sz w:val="24"/>
          <w:szCs w:val="24"/>
        </w:rPr>
        <w:t>6</w:t>
      </w:r>
      <w:r w:rsidR="006B12E5" w:rsidRPr="006B12E5">
        <w:rPr>
          <w:rFonts w:ascii="Times New Roman" w:hAnsi="Times New Roman" w:cs="Times New Roman"/>
          <w:sz w:val="24"/>
          <w:szCs w:val="24"/>
        </w:rPr>
        <w:t xml:space="preserve"> de novembro de 2023.</w:t>
      </w:r>
      <w:r w:rsidR="006B12E5">
        <w:rPr>
          <w:rFonts w:ascii="Times New Roman" w:hAnsi="Times New Roman" w:cs="Times New Roman"/>
          <w:sz w:val="24"/>
          <w:szCs w:val="24"/>
        </w:rPr>
        <w:t xml:space="preserve"> </w:t>
      </w:r>
      <w:r w:rsidR="006B12E5" w:rsidRPr="006B12E5">
        <w:rPr>
          <w:rFonts w:ascii="Times New Roman" w:hAnsi="Times New Roman" w:cs="Times New Roman"/>
          <w:sz w:val="24"/>
          <w:szCs w:val="24"/>
        </w:rPr>
        <w:t xml:space="preserve">Antônio Manoel </w:t>
      </w:r>
      <w:r w:rsidR="006B12E5">
        <w:rPr>
          <w:rFonts w:ascii="Times New Roman" w:hAnsi="Times New Roman" w:cs="Times New Roman"/>
          <w:sz w:val="24"/>
          <w:szCs w:val="24"/>
        </w:rPr>
        <w:t>d</w:t>
      </w:r>
      <w:r w:rsidR="006B12E5" w:rsidRPr="006B12E5">
        <w:rPr>
          <w:rFonts w:ascii="Times New Roman" w:hAnsi="Times New Roman" w:cs="Times New Roman"/>
          <w:sz w:val="24"/>
          <w:szCs w:val="24"/>
        </w:rPr>
        <w:t>a Silva Junior</w:t>
      </w:r>
      <w:r w:rsidR="006B12E5">
        <w:rPr>
          <w:rFonts w:ascii="Times New Roman" w:hAnsi="Times New Roman" w:cs="Times New Roman"/>
          <w:sz w:val="24"/>
          <w:szCs w:val="24"/>
        </w:rPr>
        <w:t xml:space="preserve">. </w:t>
      </w:r>
      <w:r w:rsidR="006B12E5" w:rsidRPr="006B12E5">
        <w:rPr>
          <w:rFonts w:ascii="Times New Roman" w:hAnsi="Times New Roman" w:cs="Times New Roman"/>
          <w:sz w:val="24"/>
          <w:szCs w:val="24"/>
        </w:rPr>
        <w:t>Prefeito</w:t>
      </w:r>
    </w:p>
    <w:sectPr w:rsidR="00477965" w:rsidRPr="00940BCE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337153"/>
    <w:rsid w:val="003452F0"/>
    <w:rsid w:val="003966DF"/>
    <w:rsid w:val="003D12A2"/>
    <w:rsid w:val="003D4E39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B12E5"/>
    <w:rsid w:val="006C430B"/>
    <w:rsid w:val="007302C3"/>
    <w:rsid w:val="0075095A"/>
    <w:rsid w:val="00882ABE"/>
    <w:rsid w:val="008A2A7F"/>
    <w:rsid w:val="008E615F"/>
    <w:rsid w:val="00932FA4"/>
    <w:rsid w:val="00940BCE"/>
    <w:rsid w:val="009801E2"/>
    <w:rsid w:val="009B5A27"/>
    <w:rsid w:val="009F4849"/>
    <w:rsid w:val="00A20A43"/>
    <w:rsid w:val="00A23EAF"/>
    <w:rsid w:val="00A546EA"/>
    <w:rsid w:val="00A72062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339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air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2023-02-16T10:35:00Z</cp:lastPrinted>
  <dcterms:created xsi:type="dcterms:W3CDTF">2023-11-06T14:18:00Z</dcterms:created>
  <dcterms:modified xsi:type="dcterms:W3CDTF">2023-11-06T14:18:00Z</dcterms:modified>
</cp:coreProperties>
</file>