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56" w:rsidRDefault="00E97E56" w:rsidP="00E97E56">
      <w:pPr>
        <w:pStyle w:val="TextosemFormatao"/>
        <w:jc w:val="both"/>
        <w:rPr>
          <w:rFonts w:ascii="Times New Roman" w:hAnsi="Times New Roman"/>
          <w:sz w:val="16"/>
          <w:szCs w:val="16"/>
        </w:rPr>
      </w:pPr>
    </w:p>
    <w:p w:rsidR="00E97E56" w:rsidRPr="00FC09F2" w:rsidRDefault="00E97E56" w:rsidP="006060C6">
      <w:pPr>
        <w:pStyle w:val="TextosemFormatao"/>
        <w:ind w:left="142"/>
        <w:jc w:val="both"/>
        <w:rPr>
          <w:sz w:val="24"/>
          <w:szCs w:val="24"/>
        </w:rPr>
      </w:pPr>
      <w:r w:rsidRPr="00FC09F2">
        <w:rPr>
          <w:rFonts w:ascii="Times New Roman" w:hAnsi="Times New Roman"/>
          <w:b/>
          <w:sz w:val="24"/>
          <w:szCs w:val="24"/>
        </w:rPr>
        <w:t xml:space="preserve">AVISO DE </w:t>
      </w:r>
      <w:r w:rsidR="009B7BED">
        <w:rPr>
          <w:rFonts w:ascii="Times New Roman" w:hAnsi="Times New Roman"/>
          <w:b/>
          <w:sz w:val="24"/>
          <w:szCs w:val="24"/>
        </w:rPr>
        <w:t xml:space="preserve">COTAÇÃO </w:t>
      </w:r>
      <w:r w:rsidR="003A7E1F">
        <w:rPr>
          <w:rFonts w:ascii="Times New Roman" w:hAnsi="Times New Roman"/>
          <w:b/>
          <w:sz w:val="24"/>
          <w:szCs w:val="24"/>
        </w:rPr>
        <w:t>Nº:</w:t>
      </w:r>
      <w:r w:rsidR="00597AA6">
        <w:rPr>
          <w:rFonts w:ascii="Times New Roman" w:hAnsi="Times New Roman"/>
          <w:b/>
          <w:sz w:val="24"/>
          <w:szCs w:val="24"/>
        </w:rPr>
        <w:t>10</w:t>
      </w:r>
      <w:r w:rsidR="006060C6">
        <w:rPr>
          <w:rFonts w:ascii="Times New Roman" w:hAnsi="Times New Roman"/>
          <w:b/>
          <w:sz w:val="24"/>
          <w:szCs w:val="24"/>
        </w:rPr>
        <w:t>/23</w:t>
      </w:r>
      <w:r w:rsidRPr="00FC09F2">
        <w:rPr>
          <w:rFonts w:ascii="Times New Roman" w:hAnsi="Times New Roman"/>
          <w:sz w:val="24"/>
          <w:szCs w:val="24"/>
        </w:rPr>
        <w:t xml:space="preserve"> –</w:t>
      </w:r>
      <w:r w:rsidR="00FC09F2">
        <w:rPr>
          <w:rFonts w:ascii="Times New Roman" w:hAnsi="Times New Roman"/>
          <w:sz w:val="24"/>
          <w:szCs w:val="24"/>
        </w:rPr>
        <w:t>.</w:t>
      </w:r>
      <w:r w:rsidRPr="00FC09F2">
        <w:rPr>
          <w:rFonts w:ascii="Times New Roman" w:hAnsi="Times New Roman"/>
          <w:sz w:val="24"/>
          <w:szCs w:val="24"/>
        </w:rPr>
        <w:t xml:space="preserve"> Objeto: </w:t>
      </w:r>
      <w:r w:rsidR="00597AA6" w:rsidRPr="00597AA6">
        <w:rPr>
          <w:rFonts w:ascii="Times New Roman" w:hAnsi="Times New Roman"/>
          <w:b/>
          <w:sz w:val="24"/>
          <w:szCs w:val="24"/>
        </w:rPr>
        <w:t>Contratação de empresa especializada para desentupimento de esgoto no centro de Zoonoses</w:t>
      </w:r>
      <w:r w:rsidR="008855F6" w:rsidRPr="00FC09F2">
        <w:rPr>
          <w:rFonts w:ascii="Times New Roman" w:hAnsi="Times New Roman"/>
          <w:b/>
          <w:sz w:val="24"/>
          <w:szCs w:val="24"/>
        </w:rPr>
        <w:t xml:space="preserve">. </w:t>
      </w:r>
      <w:r w:rsidR="008855F6" w:rsidRPr="00D478DE">
        <w:rPr>
          <w:rFonts w:ascii="Times New Roman" w:hAnsi="Times New Roman"/>
          <w:bCs/>
          <w:sz w:val="24"/>
          <w:szCs w:val="24"/>
        </w:rPr>
        <w:t>O Município de Guaíra/SP vem por meio deste manifestar de interesse da Administração em obter propostas adicionais de eventuais interessados no objeto acima citado</w:t>
      </w:r>
      <w:r w:rsidR="008855F6" w:rsidRPr="00FC09F2">
        <w:rPr>
          <w:rFonts w:ascii="Times New Roman" w:hAnsi="Times New Roman"/>
          <w:b/>
          <w:sz w:val="24"/>
          <w:szCs w:val="24"/>
        </w:rPr>
        <w:t xml:space="preserve">. </w:t>
      </w:r>
      <w:r w:rsidR="00D26D8C">
        <w:rPr>
          <w:rFonts w:ascii="Times New Roman" w:hAnsi="Times New Roman"/>
          <w:b/>
          <w:sz w:val="24"/>
          <w:szCs w:val="24"/>
        </w:rPr>
        <w:t xml:space="preserve">As propostas </w:t>
      </w:r>
      <w:r w:rsidR="003D302F">
        <w:rPr>
          <w:rFonts w:ascii="Times New Roman" w:hAnsi="Times New Roman"/>
          <w:b/>
          <w:sz w:val="24"/>
          <w:szCs w:val="24"/>
        </w:rPr>
        <w:t>serão recebidas pelo e</w:t>
      </w:r>
      <w:r w:rsidR="009B7BED">
        <w:rPr>
          <w:rFonts w:ascii="Times New Roman" w:hAnsi="Times New Roman"/>
          <w:b/>
          <w:sz w:val="24"/>
          <w:szCs w:val="24"/>
        </w:rPr>
        <w:t>-</w:t>
      </w:r>
      <w:r w:rsidR="003D302F">
        <w:rPr>
          <w:rFonts w:ascii="Times New Roman" w:hAnsi="Times New Roman"/>
          <w:b/>
          <w:sz w:val="24"/>
          <w:szCs w:val="24"/>
        </w:rPr>
        <w:t xml:space="preserve">mail: </w:t>
      </w:r>
      <w:hyperlink r:id="rId4" w:history="1">
        <w:r w:rsidR="00C03DAE" w:rsidRPr="0018293D">
          <w:rPr>
            <w:rStyle w:val="Hyperlink"/>
            <w:rFonts w:ascii="Times New Roman" w:hAnsi="Times New Roman"/>
            <w:b/>
            <w:sz w:val="24"/>
            <w:szCs w:val="24"/>
          </w:rPr>
          <w:t>cotacao.pmguaira@gmail.com</w:t>
        </w:r>
      </w:hyperlink>
      <w:r w:rsidR="003D302F">
        <w:rPr>
          <w:rFonts w:ascii="Times New Roman" w:hAnsi="Times New Roman"/>
          <w:b/>
          <w:sz w:val="24"/>
          <w:szCs w:val="24"/>
        </w:rPr>
        <w:t xml:space="preserve">  em até 3 dias </w:t>
      </w:r>
      <w:r w:rsidR="003A5484">
        <w:rPr>
          <w:rFonts w:ascii="Times New Roman" w:hAnsi="Times New Roman"/>
          <w:b/>
          <w:sz w:val="24"/>
          <w:szCs w:val="24"/>
        </w:rPr>
        <w:t>ú</w:t>
      </w:r>
      <w:r w:rsidR="003D302F">
        <w:rPr>
          <w:rFonts w:ascii="Times New Roman" w:hAnsi="Times New Roman"/>
          <w:b/>
          <w:sz w:val="24"/>
          <w:szCs w:val="24"/>
        </w:rPr>
        <w:t>teis, a</w:t>
      </w:r>
      <w:r w:rsidR="009B7BED">
        <w:rPr>
          <w:rFonts w:ascii="Times New Roman" w:hAnsi="Times New Roman"/>
          <w:b/>
          <w:sz w:val="24"/>
          <w:szCs w:val="24"/>
        </w:rPr>
        <w:t xml:space="preserve"> contar de </w:t>
      </w:r>
      <w:r w:rsidR="00597AA6">
        <w:rPr>
          <w:rFonts w:ascii="Times New Roman" w:hAnsi="Times New Roman"/>
          <w:b/>
          <w:sz w:val="24"/>
          <w:szCs w:val="24"/>
        </w:rPr>
        <w:t>07/07</w:t>
      </w:r>
      <w:r w:rsidR="009B7BED">
        <w:rPr>
          <w:rFonts w:ascii="Times New Roman" w:hAnsi="Times New Roman"/>
          <w:b/>
          <w:sz w:val="24"/>
          <w:szCs w:val="24"/>
        </w:rPr>
        <w:t>/2023</w:t>
      </w:r>
      <w:r w:rsidR="003D302F">
        <w:rPr>
          <w:rFonts w:ascii="Times New Roman" w:hAnsi="Times New Roman"/>
          <w:b/>
          <w:sz w:val="24"/>
          <w:szCs w:val="24"/>
        </w:rPr>
        <w:t xml:space="preserve"> </w:t>
      </w:r>
      <w:r w:rsidR="009B7BED">
        <w:rPr>
          <w:rFonts w:ascii="Times New Roman" w:hAnsi="Times New Roman"/>
          <w:b/>
          <w:sz w:val="24"/>
          <w:szCs w:val="24"/>
        </w:rPr>
        <w:t xml:space="preserve">até </w:t>
      </w:r>
      <w:r w:rsidR="00597AA6">
        <w:rPr>
          <w:rFonts w:ascii="Times New Roman" w:hAnsi="Times New Roman"/>
          <w:b/>
          <w:sz w:val="24"/>
          <w:szCs w:val="24"/>
        </w:rPr>
        <w:t>11/07</w:t>
      </w:r>
      <w:r w:rsidR="009B7BED">
        <w:rPr>
          <w:rFonts w:ascii="Times New Roman" w:hAnsi="Times New Roman"/>
          <w:b/>
          <w:sz w:val="24"/>
          <w:szCs w:val="24"/>
        </w:rPr>
        <w:t>/2023</w:t>
      </w:r>
      <w:r w:rsidR="003D302F">
        <w:rPr>
          <w:rFonts w:ascii="Times New Roman" w:hAnsi="Times New Roman"/>
          <w:sz w:val="24"/>
          <w:szCs w:val="24"/>
        </w:rPr>
        <w:t>.</w:t>
      </w:r>
      <w:r w:rsidR="009B7BED">
        <w:rPr>
          <w:rFonts w:ascii="Times New Roman" w:hAnsi="Times New Roman"/>
          <w:sz w:val="24"/>
          <w:szCs w:val="24"/>
        </w:rPr>
        <w:t xml:space="preserve"> Informações acerca das especificações do objeto estão disponíveis no site oficial do município</w:t>
      </w:r>
      <w:r w:rsidR="00C03DAE">
        <w:rPr>
          <w:rFonts w:ascii="Times New Roman" w:hAnsi="Times New Roman"/>
          <w:sz w:val="24"/>
          <w:szCs w:val="24"/>
        </w:rPr>
        <w:t xml:space="preserve"> no link </w:t>
      </w:r>
      <w:hyperlink r:id="rId5" w:history="1">
        <w:r w:rsidR="006060C6" w:rsidRPr="00613668">
          <w:rPr>
            <w:rStyle w:val="Hyperlink"/>
            <w:rFonts w:ascii="Times New Roman" w:hAnsi="Times New Roman"/>
            <w:sz w:val="24"/>
            <w:szCs w:val="24"/>
          </w:rPr>
          <w:t>h</w:t>
        </w:r>
        <w:bookmarkStart w:id="0" w:name="_Hlk139536618"/>
        <w:r w:rsidR="006060C6" w:rsidRPr="00613668">
          <w:rPr>
            <w:rStyle w:val="Hyperlink"/>
            <w:rFonts w:ascii="Times New Roman" w:hAnsi="Times New Roman"/>
            <w:sz w:val="24"/>
            <w:szCs w:val="24"/>
          </w:rPr>
          <w:t>ttps://www.guaira.sp.gov.br/licitacao</w:t>
        </w:r>
        <w:bookmarkEnd w:id="0"/>
        <w:r w:rsidR="006060C6" w:rsidRPr="00613668">
          <w:rPr>
            <w:rStyle w:val="Hyperlink"/>
            <w:rFonts w:ascii="Times New Roman" w:hAnsi="Times New Roman"/>
            <w:sz w:val="24"/>
            <w:szCs w:val="24"/>
          </w:rPr>
          <w:t>/categoria</w:t>
        </w:r>
        <w:r w:rsidR="006060C6" w:rsidRPr="00613668">
          <w:rPr>
            <w:rStyle w:val="Hyperlink"/>
            <w:rFonts w:ascii="Times New Roman" w:hAnsi="Times New Roman"/>
            <w:sz w:val="24"/>
            <w:szCs w:val="24"/>
          </w:rPr>
          <w:t>/26/cotacao/</w:t>
        </w:r>
      </w:hyperlink>
      <w:r w:rsidR="0085352F">
        <w:rPr>
          <w:rFonts w:ascii="Times New Roman" w:hAnsi="Times New Roman"/>
          <w:sz w:val="24"/>
          <w:szCs w:val="24"/>
        </w:rPr>
        <w:t>.</w:t>
      </w:r>
      <w:r w:rsidR="006060C6">
        <w:rPr>
          <w:rFonts w:ascii="Times New Roman" w:hAnsi="Times New Roman"/>
          <w:sz w:val="24"/>
          <w:szCs w:val="24"/>
        </w:rPr>
        <w:t xml:space="preserve"> e </w:t>
      </w:r>
      <w:hyperlink r:id="rId6" w:history="1">
        <w:r w:rsidR="006060C6" w:rsidRPr="00613668">
          <w:rPr>
            <w:rStyle w:val="Hyperlink"/>
            <w:rFonts w:ascii="Times New Roman" w:hAnsi="Times New Roman"/>
            <w:sz w:val="24"/>
            <w:szCs w:val="24"/>
          </w:rPr>
          <w:t>h</w:t>
        </w:r>
        <w:r w:rsidR="006060C6" w:rsidRPr="00613668">
          <w:rPr>
            <w:rStyle w:val="Hyperlink"/>
            <w:rFonts w:ascii="Times New Roman" w:hAnsi="Times New Roman"/>
            <w:sz w:val="24"/>
            <w:szCs w:val="24"/>
          </w:rPr>
          <w:t>ttps://www.guaira.sp.gov.br/</w:t>
        </w:r>
        <w:r w:rsidR="006060C6" w:rsidRPr="00613668">
          <w:rPr>
            <w:rStyle w:val="Hyperlink"/>
            <w:rFonts w:ascii="Times New Roman" w:hAnsi="Times New Roman"/>
            <w:sz w:val="24"/>
            <w:szCs w:val="24"/>
          </w:rPr>
          <w:t>licitação/</w:t>
        </w:r>
        <w:r w:rsidR="006060C6" w:rsidRPr="00613668">
          <w:rPr>
            <w:rStyle w:val="Hyperlink"/>
            <w:rFonts w:ascii="Times New Roman" w:hAnsi="Times New Roman"/>
            <w:sz w:val="24"/>
            <w:szCs w:val="24"/>
          </w:rPr>
          <w:t>detalhe/11778/pspan-stylecolor00000aistrongcontratacao-de-empresa-especializada-para-desentupimento-de-esgoto-no-centro-de-zoonosesnbspstrongispanp/</w:t>
        </w:r>
      </w:hyperlink>
      <w:r w:rsidR="006060C6">
        <w:rPr>
          <w:rFonts w:ascii="Times New Roman" w:hAnsi="Times New Roman"/>
          <w:sz w:val="24"/>
          <w:szCs w:val="24"/>
        </w:rPr>
        <w:t xml:space="preserve">. </w:t>
      </w:r>
      <w:r w:rsidRPr="00FC09F2">
        <w:rPr>
          <w:rFonts w:ascii="Times New Roman" w:hAnsi="Times New Roman"/>
          <w:sz w:val="24"/>
          <w:szCs w:val="24"/>
        </w:rPr>
        <w:t xml:space="preserve">Guaíra/SP, </w:t>
      </w:r>
      <w:r w:rsidR="00597AA6">
        <w:rPr>
          <w:rFonts w:ascii="Times New Roman" w:hAnsi="Times New Roman"/>
          <w:sz w:val="24"/>
          <w:szCs w:val="24"/>
        </w:rPr>
        <w:t>06 de julho</w:t>
      </w:r>
      <w:r w:rsidRPr="00FC09F2">
        <w:rPr>
          <w:rFonts w:ascii="Times New Roman" w:hAnsi="Times New Roman"/>
          <w:sz w:val="24"/>
          <w:szCs w:val="24"/>
        </w:rPr>
        <w:t xml:space="preserve"> de 202</w:t>
      </w:r>
      <w:r w:rsidR="00FC09F2">
        <w:rPr>
          <w:rFonts w:ascii="Times New Roman" w:hAnsi="Times New Roman"/>
          <w:sz w:val="24"/>
          <w:szCs w:val="24"/>
        </w:rPr>
        <w:t>3</w:t>
      </w:r>
      <w:r w:rsidRPr="00FC09F2">
        <w:rPr>
          <w:rFonts w:ascii="Times New Roman" w:hAnsi="Times New Roman"/>
          <w:sz w:val="24"/>
          <w:szCs w:val="24"/>
        </w:rPr>
        <w:t xml:space="preserve">. </w:t>
      </w:r>
      <w:r w:rsidR="00C03DAE">
        <w:rPr>
          <w:rFonts w:ascii="Times New Roman" w:hAnsi="Times New Roman"/>
          <w:sz w:val="24"/>
          <w:szCs w:val="24"/>
        </w:rPr>
        <w:t>Lucinéia Alves da Luz. Assessor Técnico de Dispensa e Inexigibilidade de Licitação.</w:t>
      </w:r>
    </w:p>
    <w:p w:rsidR="00E97E56" w:rsidRDefault="00E97E56" w:rsidP="00E97E56">
      <w:pPr>
        <w:pStyle w:val="TextosemFormatao"/>
        <w:jc w:val="both"/>
      </w:pPr>
      <w:bookmarkStart w:id="1" w:name="_GoBack"/>
      <w:bookmarkEnd w:id="1"/>
    </w:p>
    <w:sectPr w:rsidR="00E97E56" w:rsidSect="006060C6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27"/>
    <w:rsid w:val="00013C74"/>
    <w:rsid w:val="000A2264"/>
    <w:rsid w:val="000A366D"/>
    <w:rsid w:val="000F27A3"/>
    <w:rsid w:val="00113E06"/>
    <w:rsid w:val="0012222B"/>
    <w:rsid w:val="00154813"/>
    <w:rsid w:val="001C4E7A"/>
    <w:rsid w:val="001D6286"/>
    <w:rsid w:val="00254C27"/>
    <w:rsid w:val="002562C4"/>
    <w:rsid w:val="003A5484"/>
    <w:rsid w:val="003A7E1F"/>
    <w:rsid w:val="003D302F"/>
    <w:rsid w:val="00530A74"/>
    <w:rsid w:val="00545FF9"/>
    <w:rsid w:val="00597AA6"/>
    <w:rsid w:val="005B6D75"/>
    <w:rsid w:val="005E16C5"/>
    <w:rsid w:val="006060C6"/>
    <w:rsid w:val="006E3963"/>
    <w:rsid w:val="007411FD"/>
    <w:rsid w:val="0080075C"/>
    <w:rsid w:val="0085352F"/>
    <w:rsid w:val="008855F6"/>
    <w:rsid w:val="0094591A"/>
    <w:rsid w:val="009B7BED"/>
    <w:rsid w:val="00A062B2"/>
    <w:rsid w:val="00B709BC"/>
    <w:rsid w:val="00C03DAE"/>
    <w:rsid w:val="00C439EF"/>
    <w:rsid w:val="00D26D8C"/>
    <w:rsid w:val="00D478DE"/>
    <w:rsid w:val="00E97E56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F775"/>
  <w15:chartTrackingRefBased/>
  <w15:docId w15:val="{0F8067BB-F684-4A95-9A50-2A5B00FA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E97E56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E97E5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97E56"/>
    <w:rPr>
      <w:rFonts w:ascii="Consolas" w:eastAsia="Calibri" w:hAnsi="Consolas" w:cs="Times New Roman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C4E7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4591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D75"/>
    <w:rPr>
      <w:rFonts w:ascii="Segoe UI" w:hAnsi="Segoe UI" w:cs="Segoe UI"/>
      <w:sz w:val="18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E396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13C7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709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aira.sp.gov.br/licita&#231;&#227;o/detalhe/11778/pspan-stylecolor00000aistrongcontratacao-de-empresa-especializada-para-desentupimento-de-esgoto-no-centro-de-zoonosesnbspstrongispanp/" TargetMode="External"/><Relationship Id="rId5" Type="http://schemas.openxmlformats.org/officeDocument/2006/relationships/hyperlink" Target="https://www.guaira.sp.gov.br/licitacao/categoria/26/cotacao/" TargetMode="External"/><Relationship Id="rId4" Type="http://schemas.openxmlformats.org/officeDocument/2006/relationships/hyperlink" Target="mailto:cotacao.pmgua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compras7</cp:lastModifiedBy>
  <cp:revision>2</cp:revision>
  <cp:lastPrinted>2022-12-20T13:08:00Z</cp:lastPrinted>
  <dcterms:created xsi:type="dcterms:W3CDTF">2023-07-06T14:51:00Z</dcterms:created>
  <dcterms:modified xsi:type="dcterms:W3CDTF">2023-07-06T14:51:00Z</dcterms:modified>
</cp:coreProperties>
</file>