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850E4A" w:rsidRDefault="004A26C7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6C7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850E4A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C51827">
        <w:rPr>
          <w:rFonts w:ascii="Times New Roman" w:hAnsi="Times New Roman" w:cs="Times New Roman"/>
          <w:sz w:val="24"/>
          <w:szCs w:val="24"/>
        </w:rPr>
        <w:t>s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: </w:t>
      </w:r>
      <w:r w:rsidR="00C51827" w:rsidRPr="00C51827">
        <w:rPr>
          <w:rFonts w:ascii="Times New Roman" w:hAnsi="Times New Roman" w:cs="Times New Roman"/>
          <w:sz w:val="24"/>
          <w:szCs w:val="24"/>
        </w:rPr>
        <w:t>GENESIO A MENDES E CIA LTDA</w:t>
      </w:r>
      <w:r w:rsidR="00C51827">
        <w:rPr>
          <w:rFonts w:ascii="Times New Roman" w:hAnsi="Times New Roman" w:cs="Times New Roman"/>
          <w:sz w:val="24"/>
          <w:szCs w:val="24"/>
        </w:rPr>
        <w:t xml:space="preserve">  e </w:t>
      </w:r>
      <w:r w:rsidR="00C51827" w:rsidRPr="00C51827">
        <w:rPr>
          <w:rFonts w:ascii="Times New Roman" w:hAnsi="Times New Roman" w:cs="Times New Roman"/>
          <w:sz w:val="24"/>
          <w:szCs w:val="24"/>
        </w:rPr>
        <w:t>TAIFU FARMA COM DE PROD FARMACEUTICOS LTDA</w:t>
      </w:r>
      <w:r w:rsidR="009F4849" w:rsidRPr="00850E4A">
        <w:rPr>
          <w:rFonts w:ascii="Times New Roman" w:hAnsi="Times New Roman" w:cs="Times New Roman"/>
          <w:sz w:val="24"/>
          <w:szCs w:val="24"/>
        </w:rPr>
        <w:t>; Objeto:</w:t>
      </w:r>
      <w:r w:rsidR="00465301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A</w:t>
      </w:r>
      <w:r w:rsidR="00C51827" w:rsidRPr="00C51827">
        <w:rPr>
          <w:rFonts w:ascii="Times New Roman" w:hAnsi="Times New Roman" w:cs="Times New Roman"/>
          <w:sz w:val="24"/>
          <w:szCs w:val="24"/>
        </w:rPr>
        <w:t>quisição de medicamentos para atender decisões judiciais- loção-gel</w:t>
      </w:r>
      <w:r w:rsidR="00CC0D98" w:rsidRPr="00850E4A">
        <w:rPr>
          <w:rFonts w:ascii="Times New Roman" w:hAnsi="Times New Roman" w:cs="Times New Roman"/>
          <w:sz w:val="24"/>
          <w:szCs w:val="24"/>
        </w:rPr>
        <w:t>,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n</w:t>
      </w:r>
      <w:r w:rsidR="00477965" w:rsidRPr="00850E4A">
        <w:rPr>
          <w:rFonts w:ascii="Times New Roman" w:hAnsi="Times New Roman" w:cs="Times New Roman"/>
          <w:sz w:val="24"/>
          <w:szCs w:val="24"/>
        </w:rPr>
        <w:t>o valor</w:t>
      </w:r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de R$</w:t>
      </w:r>
      <w:r w:rsidR="00C51827" w:rsidRPr="00C51827">
        <w:t xml:space="preserve"> </w:t>
      </w:r>
      <w:r w:rsidR="00C51827" w:rsidRPr="00C51827">
        <w:rPr>
          <w:rFonts w:ascii="Times New Roman" w:hAnsi="Times New Roman" w:cs="Times New Roman"/>
          <w:sz w:val="24"/>
          <w:szCs w:val="24"/>
        </w:rPr>
        <w:t>R$ 3.987,12 (Três mil, novecentos e oitenta e sete reais e doze centavos)</w:t>
      </w:r>
      <w:r w:rsidR="00477965" w:rsidRPr="00850E4A">
        <w:rPr>
          <w:rFonts w:ascii="Times New Roman" w:hAnsi="Times New Roman" w:cs="Times New Roman"/>
          <w:sz w:val="24"/>
          <w:szCs w:val="24"/>
        </w:rPr>
        <w:t>, p</w:t>
      </w:r>
      <w:r w:rsidR="009F4849" w:rsidRPr="00850E4A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: nº </w:t>
      </w:r>
      <w:r w:rsidR="00C51827">
        <w:rPr>
          <w:rFonts w:ascii="Times New Roman" w:hAnsi="Times New Roman" w:cs="Times New Roman"/>
          <w:sz w:val="24"/>
          <w:szCs w:val="24"/>
        </w:rPr>
        <w:t>75</w:t>
      </w:r>
      <w:r w:rsidR="006C430B" w:rsidRPr="00850E4A">
        <w:rPr>
          <w:rFonts w:ascii="Times New Roman" w:hAnsi="Times New Roman" w:cs="Times New Roman"/>
          <w:sz w:val="24"/>
          <w:szCs w:val="24"/>
        </w:rPr>
        <w:t>/202</w:t>
      </w:r>
      <w:r w:rsidR="00C51827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248</w:t>
      </w:r>
      <w:r w:rsidR="00850E4A">
        <w:rPr>
          <w:rFonts w:ascii="Times New Roman" w:hAnsi="Times New Roman" w:cs="Times New Roman"/>
          <w:sz w:val="24"/>
          <w:szCs w:val="24"/>
        </w:rPr>
        <w:t>/</w:t>
      </w:r>
      <w:r w:rsidR="006C430B" w:rsidRPr="00850E4A">
        <w:rPr>
          <w:rFonts w:ascii="Times New Roman" w:hAnsi="Times New Roman" w:cs="Times New Roman"/>
          <w:sz w:val="24"/>
          <w:szCs w:val="24"/>
        </w:rPr>
        <w:t>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9F4849" w:rsidRPr="00850E4A">
        <w:rPr>
          <w:rFonts w:ascii="Times New Roman" w:hAnsi="Times New Roman" w:cs="Times New Roman"/>
          <w:sz w:val="24"/>
          <w:szCs w:val="24"/>
        </w:rPr>
        <w:t>.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</w:t>
      </w:r>
      <w:r w:rsidR="00C51827">
        <w:rPr>
          <w:rFonts w:ascii="Times New Roman" w:hAnsi="Times New Roman" w:cs="Times New Roman"/>
          <w:sz w:val="24"/>
          <w:szCs w:val="24"/>
        </w:rPr>
        <w:t xml:space="preserve"> em</w:t>
      </w:r>
      <w:r w:rsidR="00932FA4" w:rsidRPr="00850E4A">
        <w:rPr>
          <w:rFonts w:ascii="Times New Roman" w:hAnsi="Times New Roman" w:cs="Times New Roman"/>
          <w:sz w:val="24"/>
          <w:szCs w:val="24"/>
        </w:rPr>
        <w:t>:</w:t>
      </w:r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</w:t>
        </w:r>
        <w:r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licitacao/lista/2023/categoria/17/dispensa-de-licitacao/</w:t>
        </w:r>
      </w:hyperlink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e/ ou em  </w:t>
      </w:r>
      <w:hyperlink r:id="rId5" w:history="1">
        <w:r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https://www.guaira.sp.gov.br/licitacao/detalhe/11857/p-styletext-alignjustifyaquisicao-de-medicamentos-para-atender-decisoes-judiciais-locao-gelp/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850E4A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13 de setembro</w:t>
      </w:r>
      <w:r w:rsidR="00850E4A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–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850E4A">
        <w:rPr>
          <w:rFonts w:ascii="Times New Roman" w:hAnsi="Times New Roman" w:cs="Times New Roman"/>
          <w:sz w:val="24"/>
          <w:szCs w:val="24"/>
        </w:rPr>
        <w:t>Antônio</w:t>
      </w:r>
      <w:r w:rsidR="006C430B" w:rsidRPr="00850E4A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Pref</w:t>
      </w:r>
      <w:r w:rsidR="00D130BF">
        <w:rPr>
          <w:rFonts w:ascii="Times New Roman" w:hAnsi="Times New Roman" w:cs="Times New Roman"/>
          <w:sz w:val="24"/>
          <w:szCs w:val="24"/>
        </w:rPr>
        <w:t>eito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>
        <w:rPr>
          <w:rFonts w:ascii="Times New Roman" w:hAnsi="Times New Roman" w:cs="Times New Roman"/>
          <w:sz w:val="24"/>
          <w:szCs w:val="24"/>
        </w:rPr>
        <w:t>do Município de Guaíra-SP</w:t>
      </w:r>
      <w:r w:rsidR="00477965" w:rsidRPr="00850E4A">
        <w:rPr>
          <w:rFonts w:ascii="Times New Roman" w:hAnsi="Times New Roman" w:cs="Times New Roman"/>
          <w:sz w:val="24"/>
          <w:szCs w:val="24"/>
        </w:rPr>
        <w:t>.</w:t>
      </w:r>
    </w:p>
    <w:p w:rsidR="00477965" w:rsidRDefault="00477965" w:rsidP="004A26C7">
      <w:pPr>
        <w:pStyle w:val="TextosemFormata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130BF" w:rsidRPr="00AA5669" w:rsidSect="004A26C7"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35D47"/>
    <w:rsid w:val="002A742F"/>
    <w:rsid w:val="003966DF"/>
    <w:rsid w:val="00465301"/>
    <w:rsid w:val="00477965"/>
    <w:rsid w:val="004A26C7"/>
    <w:rsid w:val="0067031F"/>
    <w:rsid w:val="006C430B"/>
    <w:rsid w:val="007302C3"/>
    <w:rsid w:val="0075095A"/>
    <w:rsid w:val="00850E4A"/>
    <w:rsid w:val="00882ABE"/>
    <w:rsid w:val="00932FA4"/>
    <w:rsid w:val="009B5A27"/>
    <w:rsid w:val="009F4849"/>
    <w:rsid w:val="00A20A43"/>
    <w:rsid w:val="00A23EAF"/>
    <w:rsid w:val="00A72062"/>
    <w:rsid w:val="00A96D45"/>
    <w:rsid w:val="00AA5669"/>
    <w:rsid w:val="00AF01A0"/>
    <w:rsid w:val="00C51827"/>
    <w:rsid w:val="00C93E7E"/>
    <w:rsid w:val="00CB466B"/>
    <w:rsid w:val="00CB7519"/>
    <w:rsid w:val="00CC0D98"/>
    <w:rsid w:val="00D04609"/>
    <w:rsid w:val="00D130BF"/>
    <w:rsid w:val="00D65F82"/>
    <w:rsid w:val="00DD587E"/>
    <w:rsid w:val="00E326FA"/>
    <w:rsid w:val="00E56947"/>
    <w:rsid w:val="00E62885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934C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857/p-styletext-alignjustifyaquisicao-de-medicamentos-para-atender-decisoes-judiciais-locao-gelp/" TargetMode="External"/><Relationship Id="rId4" Type="http://schemas.openxmlformats.org/officeDocument/2006/relationships/hyperlink" Target="https://guaira.sp.gov.br/licitacao/lista/2023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2022-05-13T20:38:00Z</cp:lastPrinted>
  <dcterms:created xsi:type="dcterms:W3CDTF">2023-09-13T22:05:00Z</dcterms:created>
  <dcterms:modified xsi:type="dcterms:W3CDTF">2023-09-13T22:05:00Z</dcterms:modified>
</cp:coreProperties>
</file>