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74" w:rsidRPr="00B31058" w:rsidRDefault="00ED7274" w:rsidP="00AB328C">
      <w:pPr>
        <w:widowControl/>
        <w:autoSpaceDE/>
        <w:autoSpaceDN/>
        <w:spacing w:before="0"/>
        <w:ind w:left="0" w:right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D7274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                      </w:t>
      </w:r>
      <w:bookmarkStart w:id="0" w:name="_GoBack"/>
      <w:r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 Município de Guaíra/SP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através de seu </w:t>
      </w:r>
      <w:r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Departamento de Com</w:t>
      </w:r>
      <w:r w:rsidR="008F432F"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pras e Licitações</w:t>
      </w:r>
      <w:r w:rsidR="008F432F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vem por meio deste, </w:t>
      </w:r>
      <w:r w:rsidR="002835F6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CONVOCAR as empresas 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apresentação das amostras, referente ao PROCESSO nº190/2024, EDITAL nº105/2024, PREGÃO ELETRONICO nº79/2024, REGISTRO DE PREÇOS nº63/2024, cujo Objeto é </w:t>
      </w:r>
      <w:r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AQUISIÇÃO DE UNIFORMES P</w:t>
      </w:r>
      <w:r w:rsidR="000530DB"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ADRONIZADOS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Sendo assim as empresas </w:t>
      </w:r>
      <w:r w:rsidR="00E05C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QUATRO POR QUATRO COMERCIAL </w:t>
      </w:r>
      <w:r w:rsid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>LTDA (</w:t>
      </w:r>
      <w:r w:rsidR="00A74825">
        <w:rPr>
          <w:rFonts w:ascii="Times New Roman" w:eastAsia="Times New Roman" w:hAnsi="Times New Roman" w:cs="Times New Roman"/>
          <w:sz w:val="20"/>
          <w:szCs w:val="20"/>
          <w:lang w:eastAsia="pt-BR"/>
        </w:rPr>
        <w:t>13,16,19,30,31,36</w:t>
      </w:r>
      <w:r w:rsidR="003F47B9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B31920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>; FAZZO COM. E SERV. LTDA (</w:t>
      </w:r>
      <w:r w:rsidR="004E666F">
        <w:rPr>
          <w:rFonts w:ascii="Times New Roman" w:eastAsia="Times New Roman" w:hAnsi="Times New Roman" w:cs="Times New Roman"/>
          <w:sz w:val="20"/>
          <w:szCs w:val="20"/>
          <w:lang w:eastAsia="pt-BR"/>
        </w:rPr>
        <w:t>18,22</w:t>
      </w:r>
      <w:r w:rsidR="00B76796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); </w:t>
      </w:r>
      <w:r w:rsidR="007C7EDB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>RCC IND. E CONF.</w:t>
      </w:r>
      <w:r w:rsidR="00E71E0E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</w:t>
      </w:r>
      <w:r w:rsidR="003F47B9">
        <w:rPr>
          <w:rFonts w:ascii="Times New Roman" w:eastAsia="Times New Roman" w:hAnsi="Times New Roman" w:cs="Times New Roman"/>
          <w:sz w:val="20"/>
          <w:szCs w:val="20"/>
          <w:lang w:eastAsia="pt-BR"/>
        </w:rPr>
        <w:t>E ROUPAS LTDA</w:t>
      </w:r>
      <w:r w:rsidR="004E666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(03,23,35</w:t>
      </w:r>
      <w:r w:rsidR="00E71E0E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), 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>clas</w:t>
      </w:r>
      <w:r w:rsidR="00461028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sificadas 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cada item, entregaram suas amostras até o dia </w:t>
      </w:r>
      <w:r w:rsidR="00E05C1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01/04</w:t>
      </w:r>
      <w:r w:rsidRPr="00B3105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/2025</w:t>
      </w:r>
      <w:r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>, após a entrega das amostras será publicado o retorno da sessão</w:t>
      </w:r>
      <w:r w:rsidR="00461028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nos sites oficiais</w:t>
      </w:r>
      <w:r w:rsidR="00AB328C" w:rsidRPr="00B31058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. </w:t>
      </w:r>
      <w:r w:rsidRPr="00B3105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</w:t>
      </w:r>
      <w:r w:rsidR="00902C2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uaíra/SP, 25/03</w:t>
      </w:r>
      <w:r w:rsidR="00F666BB" w:rsidRPr="00B3105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/2025</w:t>
      </w:r>
      <w:r w:rsidRPr="00B3105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  <w:r w:rsidR="00AB328C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3105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Joice Pereira Maciel Mendes</w:t>
      </w:r>
      <w:r w:rsidR="00AB328C" w:rsidRPr="00B310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</w:t>
      </w:r>
      <w:r w:rsidRPr="00B3105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Agente de Contratações.</w:t>
      </w:r>
      <w:bookmarkEnd w:id="0"/>
    </w:p>
    <w:p w:rsidR="00C64925" w:rsidRDefault="00C64925"/>
    <w:sectPr w:rsidR="00C64925" w:rsidSect="00D222C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74" w:rsidRDefault="00ED7274" w:rsidP="00ED7274">
      <w:pPr>
        <w:spacing w:before="0"/>
      </w:pPr>
      <w:r>
        <w:separator/>
      </w:r>
    </w:p>
  </w:endnote>
  <w:endnote w:type="continuationSeparator" w:id="0">
    <w:p w:rsidR="00ED7274" w:rsidRDefault="00ED7274" w:rsidP="00ED72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74" w:rsidRDefault="00ED7274" w:rsidP="00ED7274">
      <w:pPr>
        <w:spacing w:before="0"/>
      </w:pPr>
      <w:r>
        <w:separator/>
      </w:r>
    </w:p>
  </w:footnote>
  <w:footnote w:type="continuationSeparator" w:id="0">
    <w:p w:rsidR="00ED7274" w:rsidRDefault="00ED7274" w:rsidP="00ED727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74"/>
    <w:rsid w:val="000530DB"/>
    <w:rsid w:val="000A19F8"/>
    <w:rsid w:val="00250E68"/>
    <w:rsid w:val="002835F6"/>
    <w:rsid w:val="003F47B9"/>
    <w:rsid w:val="00461028"/>
    <w:rsid w:val="004E666F"/>
    <w:rsid w:val="007C7EDB"/>
    <w:rsid w:val="008F432F"/>
    <w:rsid w:val="00902C2D"/>
    <w:rsid w:val="00A74825"/>
    <w:rsid w:val="00AB328C"/>
    <w:rsid w:val="00B31058"/>
    <w:rsid w:val="00B31920"/>
    <w:rsid w:val="00B76796"/>
    <w:rsid w:val="00C64925"/>
    <w:rsid w:val="00D138B9"/>
    <w:rsid w:val="00E05C19"/>
    <w:rsid w:val="00E71E0E"/>
    <w:rsid w:val="00EC7520"/>
    <w:rsid w:val="00ED7274"/>
    <w:rsid w:val="00F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43F6A"/>
  <w15:chartTrackingRefBased/>
  <w15:docId w15:val="{E1B924AD-32D2-42F9-A089-270743E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274"/>
    <w:pPr>
      <w:widowControl/>
      <w:tabs>
        <w:tab w:val="center" w:pos="4252"/>
        <w:tab w:val="right" w:pos="8504"/>
      </w:tabs>
      <w:autoSpaceDE/>
      <w:autoSpaceDN/>
      <w:spacing w:before="0"/>
      <w:ind w:left="0" w:right="0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D727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D7274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ED7274"/>
  </w:style>
  <w:style w:type="paragraph" w:styleId="Textodebalo">
    <w:name w:val="Balloon Text"/>
    <w:basedOn w:val="Normal"/>
    <w:link w:val="TextodebaloChar"/>
    <w:uiPriority w:val="99"/>
    <w:semiHidden/>
    <w:unhideWhenUsed/>
    <w:rsid w:val="00B310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3</cp:revision>
  <cp:lastPrinted>2025-02-25T14:32:00Z</cp:lastPrinted>
  <dcterms:created xsi:type="dcterms:W3CDTF">2025-03-25T15:10:00Z</dcterms:created>
  <dcterms:modified xsi:type="dcterms:W3CDTF">2025-03-25T15:27:00Z</dcterms:modified>
</cp:coreProperties>
</file>