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Pr="0071450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4023BA">
        <w:rPr>
          <w:rFonts w:ascii="Times New Roman" w:hAnsi="Times New Roman" w:cs="Times New Roman"/>
          <w:sz w:val="20"/>
          <w:szCs w:val="20"/>
        </w:rPr>
        <w:t>SSO Nº327/2023, PREGÃO ELETRONICO Nº151/2023, EDITAL Nº188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4023BA">
        <w:rPr>
          <w:rFonts w:ascii="Times New Roman" w:hAnsi="Times New Roman" w:cs="Times New Roman"/>
          <w:sz w:val="20"/>
          <w:szCs w:val="20"/>
        </w:rPr>
        <w:t>, REGISTRO DE PREÇO Nº97/2023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427B8F">
        <w:rPr>
          <w:rFonts w:ascii="Times New Roman" w:hAnsi="Times New Roman" w:cs="Times New Roman"/>
          <w:sz w:val="20"/>
          <w:szCs w:val="20"/>
        </w:rPr>
        <w:t>DE UNIFO</w:t>
      </w:r>
      <w:r w:rsidR="001B3B3C">
        <w:rPr>
          <w:rFonts w:ascii="Times New Roman" w:hAnsi="Times New Roman" w:cs="Times New Roman"/>
          <w:sz w:val="20"/>
          <w:szCs w:val="20"/>
        </w:rPr>
        <w:t>RME ESC</w:t>
      </w:r>
      <w:r w:rsidR="00361F96">
        <w:rPr>
          <w:rFonts w:ascii="Times New Roman" w:hAnsi="Times New Roman" w:cs="Times New Roman"/>
          <w:sz w:val="20"/>
          <w:szCs w:val="20"/>
        </w:rPr>
        <w:t>OLAR estamos CONVOCANDO o quinto</w:t>
      </w:r>
      <w:bookmarkStart w:id="0" w:name="_GoBack"/>
      <w:bookmarkEnd w:id="0"/>
      <w:r w:rsidR="00427B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classificado </w:t>
      </w:r>
      <w:r w:rsidR="001B3B3C">
        <w:rPr>
          <w:rFonts w:ascii="Times New Roman" w:hAnsi="Times New Roman" w:cs="Times New Roman"/>
          <w:sz w:val="20"/>
          <w:szCs w:val="20"/>
        </w:rPr>
        <w:t xml:space="preserve">do </w:t>
      </w:r>
      <w:r w:rsidR="007D52E0">
        <w:rPr>
          <w:rFonts w:ascii="Times New Roman" w:hAnsi="Times New Roman" w:cs="Times New Roman"/>
          <w:sz w:val="20"/>
          <w:szCs w:val="20"/>
        </w:rPr>
        <w:t>lote</w:t>
      </w:r>
      <w:r w:rsidR="001B3B3C">
        <w:rPr>
          <w:rFonts w:ascii="Times New Roman" w:hAnsi="Times New Roman" w:cs="Times New Roman"/>
          <w:sz w:val="20"/>
          <w:szCs w:val="20"/>
        </w:rPr>
        <w:t xml:space="preserve"> 1</w:t>
      </w:r>
      <w:r w:rsidRPr="00714505">
        <w:rPr>
          <w:rFonts w:ascii="Times New Roman" w:hAnsi="Times New Roman" w:cs="Times New Roman"/>
          <w:sz w:val="20"/>
          <w:szCs w:val="20"/>
        </w:rPr>
        <w:t xml:space="preserve">, disponibilizamos na íntegra no site Oficial do Município no link: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CB68A6">
        <w:rPr>
          <w:rFonts w:ascii="Times New Roman" w:hAnsi="Times New Roman" w:cs="Times New Roman"/>
          <w:sz w:val="20"/>
          <w:szCs w:val="20"/>
        </w:rPr>
        <w:t>TRIUNFO</w:t>
      </w:r>
      <w:r w:rsidR="00437274">
        <w:rPr>
          <w:rFonts w:ascii="Times New Roman" w:hAnsi="Times New Roman" w:cs="Times New Roman"/>
          <w:sz w:val="20"/>
          <w:szCs w:val="20"/>
        </w:rPr>
        <w:t xml:space="preserve"> COMERCIO</w:t>
      </w:r>
      <w:r w:rsidR="00CB68A6">
        <w:rPr>
          <w:rFonts w:ascii="Times New Roman" w:hAnsi="Times New Roman" w:cs="Times New Roman"/>
          <w:sz w:val="20"/>
          <w:szCs w:val="20"/>
        </w:rPr>
        <w:t xml:space="preserve"> IMPORTAÇÃO</w:t>
      </w:r>
      <w:r w:rsidR="00437274">
        <w:rPr>
          <w:rFonts w:ascii="Times New Roman" w:hAnsi="Times New Roman" w:cs="Times New Roman"/>
          <w:sz w:val="20"/>
          <w:szCs w:val="20"/>
        </w:rPr>
        <w:t xml:space="preserve">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CB68A6">
        <w:rPr>
          <w:rFonts w:ascii="Times New Roman" w:hAnsi="Times New Roman" w:cs="Times New Roman"/>
          <w:sz w:val="20"/>
          <w:szCs w:val="20"/>
        </w:rPr>
        <w:t>ita no CNPJ nº11.548.931/0001-45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BC53C7">
        <w:rPr>
          <w:rFonts w:ascii="Times New Roman" w:hAnsi="Times New Roman" w:cs="Times New Roman"/>
          <w:sz w:val="20"/>
          <w:szCs w:val="20"/>
        </w:rPr>
        <w:t>ra apresentar amostra do LOTE 1: camiseta,</w:t>
      </w:r>
      <w:r w:rsidR="003F1F74">
        <w:rPr>
          <w:rFonts w:ascii="Times New Roman" w:hAnsi="Times New Roman" w:cs="Times New Roman"/>
          <w:sz w:val="20"/>
          <w:szCs w:val="20"/>
        </w:rPr>
        <w:t xml:space="preserve"> </w:t>
      </w:r>
      <w:r w:rsidR="00BC53C7">
        <w:rPr>
          <w:rFonts w:ascii="Times New Roman" w:hAnsi="Times New Roman" w:cs="Times New Roman"/>
          <w:sz w:val="20"/>
          <w:szCs w:val="20"/>
        </w:rPr>
        <w:t>bermuda masculina, bermuda feminina, jaqueta, calça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05AF">
        <w:rPr>
          <w:rFonts w:ascii="Times New Roman" w:hAnsi="Times New Roman" w:cs="Times New Roman"/>
          <w:sz w:val="20"/>
          <w:szCs w:val="20"/>
        </w:rPr>
        <w:t>- Marca Ofertada: TRIUNFO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3968A0">
        <w:rPr>
          <w:rFonts w:ascii="Times New Roman" w:hAnsi="Times New Roman" w:cs="Times New Roman"/>
          <w:sz w:val="20"/>
          <w:szCs w:val="20"/>
        </w:rPr>
        <w:t>04/04</w:t>
      </w:r>
      <w:r w:rsidR="000D75BB">
        <w:rPr>
          <w:rFonts w:ascii="Times New Roman" w:hAnsi="Times New Roman" w:cs="Times New Roman"/>
          <w:sz w:val="20"/>
          <w:szCs w:val="20"/>
        </w:rPr>
        <w:t>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sectPr w:rsidR="00C64925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805AF"/>
    <w:rsid w:val="000D75BB"/>
    <w:rsid w:val="000E71D3"/>
    <w:rsid w:val="001B3B3C"/>
    <w:rsid w:val="00250E68"/>
    <w:rsid w:val="00361F96"/>
    <w:rsid w:val="003968A0"/>
    <w:rsid w:val="003F1F74"/>
    <w:rsid w:val="004023BA"/>
    <w:rsid w:val="00427B8F"/>
    <w:rsid w:val="00437274"/>
    <w:rsid w:val="00493232"/>
    <w:rsid w:val="005277B7"/>
    <w:rsid w:val="00714505"/>
    <w:rsid w:val="007D52E0"/>
    <w:rsid w:val="00BC53C7"/>
    <w:rsid w:val="00C52AAB"/>
    <w:rsid w:val="00C64925"/>
    <w:rsid w:val="00CB68A6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467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3</cp:revision>
  <cp:lastPrinted>2024-04-04T13:12:00Z</cp:lastPrinted>
  <dcterms:created xsi:type="dcterms:W3CDTF">2024-04-04T13:12:00Z</dcterms:created>
  <dcterms:modified xsi:type="dcterms:W3CDTF">2024-04-04T13:19:00Z</dcterms:modified>
</cp:coreProperties>
</file>