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D3" w:rsidRPr="00935D22" w:rsidRDefault="000944D3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 xml:space="preserve">CARTA PROPOSTA </w:t>
      </w:r>
      <w:r w:rsidR="003667BC">
        <w:rPr>
          <w:rFonts w:ascii="Bookman Old Style" w:hAnsi="Bookman Old Style" w:cs="Times New Roman"/>
          <w:b/>
          <w:sz w:val="20"/>
          <w:szCs w:val="20"/>
        </w:rPr>
        <w:t>DE PREÇO</w:t>
      </w:r>
    </w:p>
    <w:p w:rsidR="00935D22" w:rsidRDefault="00935D22" w:rsidP="000944D3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pStyle w:val="Default"/>
        <w:jc w:val="center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0944D3" w:rsidRPr="00935D22" w:rsidRDefault="000944D3" w:rsidP="000944D3">
      <w:pPr>
        <w:pStyle w:val="Recuodecorpodetexto"/>
        <w:ind w:left="0"/>
        <w:rPr>
          <w:rFonts w:ascii="Bookman Old Style" w:hAnsi="Bookman Old Style" w:cs="Times New Roman"/>
          <w:bCs/>
          <w:sz w:val="20"/>
          <w:szCs w:val="20"/>
        </w:rPr>
      </w:pPr>
      <w:r w:rsidRPr="00935D22">
        <w:rPr>
          <w:rFonts w:ascii="Bookman Old Style" w:hAnsi="Bookman Old Style" w:cs="Times New Roman"/>
          <w:bCs/>
          <w:sz w:val="20"/>
          <w:szCs w:val="20"/>
        </w:rPr>
        <w:t>AO MUNICÍPIO DE GUAÍRA/SP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A/C - Pregoeiro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bCs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Av. Gabriel Garcia Leal nº 676 - Bairro: Maracá – Guaíra/SP</w:t>
      </w:r>
      <w:r w:rsidRPr="00935D22">
        <w:rPr>
          <w:rFonts w:ascii="Bookman Old Style" w:hAnsi="Bookman Old Style" w:cs="Times New Roman"/>
          <w:bCs/>
          <w:sz w:val="20"/>
          <w:szCs w:val="20"/>
        </w:rPr>
        <w:t>.</w:t>
      </w:r>
    </w:p>
    <w:p w:rsidR="000944D3" w:rsidRPr="00935D22" w:rsidRDefault="000944D3" w:rsidP="00807CAA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Assunto: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COTAÇÃO </w:t>
      </w:r>
    </w:p>
    <w:p w:rsidR="00C92A75" w:rsidRPr="007C24F5" w:rsidRDefault="000944D3" w:rsidP="00D70A96">
      <w:pPr>
        <w:jc w:val="both"/>
        <w:rPr>
          <w:rFonts w:ascii="Bookman Old Style" w:hAnsi="Bookman Old Style"/>
          <w:b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Objeto: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</w:t>
      </w:r>
      <w:r w:rsidR="003667BC" w:rsidRPr="003667BC">
        <w:rPr>
          <w:rFonts w:ascii="Bookman Old Style" w:hAnsi="Bookman Old Style"/>
          <w:b/>
          <w:bCs/>
          <w:color w:val="222222"/>
          <w:sz w:val="20"/>
          <w:szCs w:val="20"/>
          <w:shd w:val="clear" w:color="auto" w:fill="FFFFFF"/>
        </w:rPr>
        <w:t>CONTRATAÇÃO DE PSICOPEDAGOGO CLÍNICO TERAPEUTA DE APRENDIZAGEM – ORDEM JUDICIAL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Apresentamos nossa proposta para fornecimento dos itens abaixo discriminado</w:t>
      </w:r>
      <w:r w:rsidR="0061477D">
        <w:rPr>
          <w:rFonts w:ascii="Bookman Old Style" w:hAnsi="Bookman Old Style" w:cs="Times New Roman"/>
          <w:sz w:val="20"/>
          <w:szCs w:val="20"/>
        </w:rPr>
        <w:t>s, conforme Termo de Referência</w:t>
      </w:r>
      <w:bookmarkStart w:id="0" w:name="_GoBack"/>
      <w:bookmarkEnd w:id="0"/>
      <w:r w:rsidRPr="00935D22">
        <w:rPr>
          <w:rFonts w:ascii="Bookman Old Style" w:hAnsi="Bookman Old Style" w:cs="Times New Roman"/>
          <w:sz w:val="20"/>
          <w:szCs w:val="20"/>
        </w:rPr>
        <w:t>, que integra o instrumento convocatório da licitação em epígrafe; e declara conhecer os termos do instrumento convocatório que rege a presente licitação.</w:t>
      </w:r>
    </w:p>
    <w:tbl>
      <w:tblPr>
        <w:tblW w:w="898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309"/>
        <w:gridCol w:w="1142"/>
        <w:gridCol w:w="1276"/>
        <w:gridCol w:w="1559"/>
      </w:tblGrid>
      <w:tr w:rsidR="00F12FB7" w:rsidRPr="003667BC" w:rsidTr="00F12FB7">
        <w:trPr>
          <w:trHeight w:val="737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FB7" w:rsidRPr="003667BC" w:rsidRDefault="00F12FB7" w:rsidP="002F1877">
            <w:pPr>
              <w:spacing w:after="0"/>
              <w:jc w:val="center"/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</w:pPr>
            <w:r w:rsidRPr="003667BC"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  <w:t>ITEM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B7" w:rsidRPr="003667BC" w:rsidRDefault="00F12FB7" w:rsidP="002F1877">
            <w:pPr>
              <w:spacing w:after="0"/>
              <w:jc w:val="center"/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</w:pPr>
            <w:r w:rsidRPr="003667BC"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  <w:t>DESCRIÇÃO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B7" w:rsidRPr="003667BC" w:rsidRDefault="00F12FB7" w:rsidP="002F1877">
            <w:pPr>
              <w:spacing w:after="0"/>
              <w:jc w:val="center"/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</w:pPr>
            <w:r w:rsidRPr="003667BC"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  <w:t>QUANT. ANUAL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FB7" w:rsidRPr="003667BC" w:rsidRDefault="00F12FB7" w:rsidP="002F1877">
            <w:pPr>
              <w:spacing w:after="0"/>
              <w:jc w:val="center"/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</w:pPr>
            <w:r w:rsidRPr="003667BC"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  <w:t>V. UNIT.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FB7" w:rsidRPr="003667BC" w:rsidRDefault="00F12FB7" w:rsidP="002F1877">
            <w:pPr>
              <w:spacing w:after="0"/>
              <w:jc w:val="center"/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</w:pPr>
            <w:r w:rsidRPr="003667BC">
              <w:rPr>
                <w:rFonts w:ascii="Bookman Old Style" w:hAnsi="Bookman Old Style"/>
                <w:b/>
                <w:color w:val="222222"/>
                <w:sz w:val="20"/>
                <w:szCs w:val="20"/>
              </w:rPr>
              <w:t>V. TOTAL</w:t>
            </w:r>
          </w:p>
        </w:tc>
      </w:tr>
      <w:tr w:rsidR="00F12FB7" w:rsidRPr="003667BC" w:rsidTr="00F12FB7">
        <w:trPr>
          <w:trHeight w:val="397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2FB7" w:rsidRPr="003667BC" w:rsidRDefault="00F12FB7" w:rsidP="006267B6">
            <w:pPr>
              <w:spacing w:after="0"/>
              <w:jc w:val="center"/>
              <w:rPr>
                <w:rFonts w:ascii="Bookman Old Style" w:hAnsi="Bookman Old Style"/>
                <w:color w:val="222222"/>
                <w:sz w:val="20"/>
                <w:szCs w:val="20"/>
              </w:rPr>
            </w:pPr>
            <w:r w:rsidRPr="003667BC">
              <w:rPr>
                <w:rFonts w:ascii="Bookman Old Style" w:hAnsi="Bookman Old Style"/>
                <w:color w:val="222222"/>
                <w:sz w:val="20"/>
                <w:szCs w:val="20"/>
              </w:rPr>
              <w:t>01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B7" w:rsidRPr="003667BC" w:rsidRDefault="00F12FB7" w:rsidP="00342AB9">
            <w:pPr>
              <w:spacing w:after="0"/>
              <w:rPr>
                <w:rFonts w:ascii="Bookman Old Style" w:hAnsi="Bookman Old Style"/>
                <w:color w:val="222222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Tratamento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 com </w:t>
            </w:r>
            <w:proofErr w:type="spellStart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>Psicopedagogo</w:t>
            </w:r>
            <w:proofErr w:type="spellEnd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>Clínico</w:t>
            </w:r>
            <w:proofErr w:type="spellEnd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>Terapeuta</w:t>
            </w:r>
            <w:proofErr w:type="spellEnd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12FB7">
              <w:rPr>
                <w:rFonts w:ascii="Bookman Old Style" w:hAnsi="Bookman Old Style"/>
                <w:b/>
                <w:i/>
                <w:color w:val="000000"/>
                <w:sz w:val="20"/>
                <w:szCs w:val="20"/>
                <w:lang w:val="en-US"/>
              </w:rPr>
              <w:t>Aprendizagem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: 1 </w:t>
            </w:r>
            <w:proofErr w:type="spellStart"/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>sessão</w:t>
            </w:r>
            <w:proofErr w:type="spellEnd"/>
            <w:r>
              <w:rPr>
                <w:rFonts w:ascii="Bookman Old Style" w:hAnsi="Bookman Old Style"/>
                <w:color w:val="000000"/>
                <w:sz w:val="20"/>
                <w:szCs w:val="20"/>
                <w:lang w:val="en-US"/>
              </w:rPr>
              <w:t xml:space="preserve"> seminal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FB7" w:rsidRPr="003667BC" w:rsidRDefault="00F12FB7" w:rsidP="00F12FB7">
            <w:pPr>
              <w:spacing w:after="0"/>
              <w:jc w:val="center"/>
              <w:rPr>
                <w:rFonts w:ascii="Bookman Old Style" w:hAnsi="Bookman Old Style"/>
                <w:color w:val="222222"/>
                <w:sz w:val="20"/>
                <w:szCs w:val="20"/>
              </w:rPr>
            </w:pPr>
            <w:r>
              <w:rPr>
                <w:rFonts w:ascii="Bookman Old Style" w:hAnsi="Bookman Old Style"/>
                <w:color w:val="222222"/>
                <w:sz w:val="20"/>
                <w:szCs w:val="20"/>
                <w:lang w:val="en-US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FB7" w:rsidRPr="003667BC" w:rsidRDefault="00F12FB7" w:rsidP="00F137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highlight w:val="blac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2FB7" w:rsidRPr="003667BC" w:rsidRDefault="00F12FB7" w:rsidP="00F1376F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highlight w:val="black"/>
              </w:rPr>
            </w:pPr>
          </w:p>
        </w:tc>
      </w:tr>
    </w:tbl>
    <w:p w:rsidR="00F64C7C" w:rsidRPr="00935D22" w:rsidRDefault="00F64C7C" w:rsidP="00F64C7C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Declaramos sob as penas das leis, que:</w:t>
      </w: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1) concorda com as condições de entregar os itens que foram propostos;</w:t>
      </w:r>
    </w:p>
    <w:p w:rsidR="000944D3" w:rsidRPr="00935D22" w:rsidRDefault="000944D3" w:rsidP="000944D3">
      <w:pPr>
        <w:autoSpaceDE w:val="0"/>
        <w:jc w:val="both"/>
        <w:rPr>
          <w:rFonts w:ascii="Bookman Old Style" w:eastAsia="MS Mincho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2) os preços propostos, já estão </w:t>
      </w:r>
      <w:r w:rsidRPr="00935D22">
        <w:rPr>
          <w:rFonts w:ascii="Bookman Old Style" w:eastAsia="MS Mincho" w:hAnsi="Bookman Old Style" w:cs="Times New Roman"/>
          <w:sz w:val="20"/>
          <w:szCs w:val="20"/>
        </w:rPr>
        <w:t>incluídas todas as despesas, que estejam diretas ou indiretamente relacionadas com a execução do objeto da presente licitação;</w:t>
      </w:r>
    </w:p>
    <w:p w:rsidR="000944D3" w:rsidRPr="00935D22" w:rsidRDefault="000944D3" w:rsidP="000944D3">
      <w:pPr>
        <w:autoSpaceDE w:val="0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3) que concorda com o Contratante, por ocasião da entrega do objeto, se necessário, executar, com pessoal próprio ou por terceiros, teste de qualidade, que não sendo satisfatórios, ensejarão a devolução de todo o lote entregue, sem qualquer tipo de indenização, e a Contratada deverá substituí-lo por outro lote, sem qualquer custo, que também estará sujeito os mesmos testes;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Cs/>
          <w:sz w:val="20"/>
          <w:szCs w:val="20"/>
        </w:rPr>
        <w:t xml:space="preserve">4) </w:t>
      </w:r>
      <w:r w:rsidRPr="00935D22">
        <w:rPr>
          <w:rFonts w:ascii="Bookman Old Style" w:hAnsi="Bookman Old Style" w:cs="Times New Roman"/>
          <w:sz w:val="20"/>
          <w:szCs w:val="20"/>
        </w:rPr>
        <w:t>Sempre que julgar necessário, o Município de Guaíra/SP solicitará, durante a vigência do respectivo Contrato, o fornecimento do objeto desta licitação, na quantidade que for preciso, mediante Ordem de Compra, emitida pelo Setor de Compras, os quais deverão ser executados conforme Termo de Referência.</w:t>
      </w:r>
    </w:p>
    <w:p w:rsidR="000944D3" w:rsidRPr="00935D22" w:rsidRDefault="000944D3" w:rsidP="000944D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Prazo de validade da Proposta não inferior a 90 (noventa) dias - a contar da data da sua apresentação.</w:t>
      </w:r>
      <w:r w:rsidRPr="00935D22">
        <w:rPr>
          <w:rFonts w:ascii="Bookman Old Style" w:hAnsi="Bookman Old Style" w:cs="Times New Roman"/>
          <w:sz w:val="20"/>
          <w:szCs w:val="20"/>
        </w:rPr>
        <w:t xml:space="preserve"> Quando não constar a validade da proposta, entende-se que a validade é de 90 (noventa) dias.</w:t>
      </w:r>
    </w:p>
    <w:p w:rsidR="000944D3" w:rsidRPr="00935D22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INFORMAÇÕES BANCÁRIAS PARA PAGAMENTO:</w:t>
      </w:r>
    </w:p>
    <w:p w:rsidR="00935D22" w:rsidRDefault="00935D22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BANCO º ___________________________ AGENCIA Nº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CONTA CORRENTE Nº: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Default="000944D3" w:rsidP="000944D3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D07079" w:rsidRDefault="00D07079" w:rsidP="000944D3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935D22" w:rsidRPr="00935D22" w:rsidRDefault="00935D22" w:rsidP="000944D3">
      <w:pPr>
        <w:tabs>
          <w:tab w:val="left" w:leader="underscore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b/>
          <w:color w:val="000000"/>
          <w:sz w:val="20"/>
          <w:szCs w:val="20"/>
        </w:rPr>
        <w:t>RESPONSÁVEL PELA ASSINATURA DO CONTRATO / ATA</w:t>
      </w:r>
    </w:p>
    <w:p w:rsidR="00935D22" w:rsidRDefault="00935D22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NOME: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CARGO NA EMPRESA: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CPF Nº ___________________________ RG Nº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 xml:space="preserve">DATA DE NASCIMENTO: </w:t>
      </w:r>
      <w:r w:rsidRPr="00935D22">
        <w:rPr>
          <w:rFonts w:ascii="Bookman Old Style" w:hAnsi="Bookman Old Style" w:cs="Times New Roman"/>
          <w:b/>
          <w:bCs/>
          <w:sz w:val="20"/>
          <w:szCs w:val="20"/>
        </w:rPr>
        <w:t>_______/________/_______________</w:t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ENDEREÇO RESIDENCIAL COMPLETO: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E-MAIL INSTITUCIONAL: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E-MAIL PESSOAL: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97015A">
      <w:pPr>
        <w:tabs>
          <w:tab w:val="left" w:leader="underscore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935D22">
        <w:rPr>
          <w:rFonts w:ascii="Bookman Old Style" w:hAnsi="Bookman Old Style" w:cs="Times New Roman"/>
          <w:color w:val="000000"/>
          <w:sz w:val="20"/>
          <w:szCs w:val="20"/>
        </w:rPr>
        <w:t>TELEFONE (S):</w:t>
      </w:r>
      <w:r w:rsidRPr="00935D22">
        <w:rPr>
          <w:rFonts w:ascii="Bookman Old Style" w:hAnsi="Bookman Old Style" w:cs="Times New Roman"/>
          <w:color w:val="000000"/>
          <w:sz w:val="20"/>
          <w:szCs w:val="20"/>
        </w:rPr>
        <w:tab/>
      </w:r>
    </w:p>
    <w:p w:rsidR="000944D3" w:rsidRPr="00935D22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/>
        <w:jc w:val="both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/>
        <w:jc w:val="right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spacing w:after="0" w:line="240" w:lineRule="atLeast"/>
        <w:ind w:left="142" w:right="51" w:hanging="142"/>
        <w:jc w:val="right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(</w:t>
      </w:r>
      <w:r w:rsidR="0097015A" w:rsidRPr="00935D22">
        <w:rPr>
          <w:rFonts w:ascii="Bookman Old Style" w:hAnsi="Bookman Old Style" w:cs="Times New Roman"/>
          <w:sz w:val="20"/>
          <w:szCs w:val="20"/>
        </w:rPr>
        <w:t>Cidade/UF</w:t>
      </w:r>
      <w:r w:rsidRPr="00935D22">
        <w:rPr>
          <w:rFonts w:ascii="Bookman Old Style" w:hAnsi="Bookman Old Style" w:cs="Times New Roman"/>
          <w:sz w:val="20"/>
          <w:szCs w:val="20"/>
        </w:rPr>
        <w:t>) _______________, ____________ de _______de 202</w:t>
      </w:r>
      <w:r w:rsidR="0097015A" w:rsidRPr="00935D22">
        <w:rPr>
          <w:rFonts w:ascii="Bookman Old Style" w:hAnsi="Bookman Old Style" w:cs="Times New Roman"/>
          <w:sz w:val="20"/>
          <w:szCs w:val="20"/>
        </w:rPr>
        <w:t>5</w:t>
      </w:r>
      <w:r w:rsidRPr="00935D22">
        <w:rPr>
          <w:rFonts w:ascii="Bookman Old Style" w:hAnsi="Bookman Old Style" w:cs="Times New Roman"/>
          <w:sz w:val="20"/>
          <w:szCs w:val="20"/>
        </w:rPr>
        <w:t>.</w:t>
      </w:r>
    </w:p>
    <w:p w:rsidR="000944D3" w:rsidRPr="00935D22" w:rsidRDefault="000944D3" w:rsidP="000944D3">
      <w:pPr>
        <w:spacing w:after="0"/>
        <w:jc w:val="right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jc w:val="right"/>
        <w:rPr>
          <w:rFonts w:ascii="Bookman Old Style" w:hAnsi="Bookman Old Style" w:cs="Times New Roman"/>
          <w:sz w:val="20"/>
          <w:szCs w:val="20"/>
        </w:rPr>
      </w:pPr>
    </w:p>
    <w:p w:rsidR="000944D3" w:rsidRPr="00935D22" w:rsidRDefault="000944D3" w:rsidP="000944D3">
      <w:pPr>
        <w:jc w:val="right"/>
        <w:rPr>
          <w:rFonts w:ascii="Bookman Old Style" w:hAnsi="Bookman Old Style" w:cs="Times New Roman"/>
          <w:sz w:val="20"/>
          <w:szCs w:val="20"/>
        </w:rPr>
      </w:pPr>
    </w:p>
    <w:p w:rsidR="00EB688E" w:rsidRPr="00935D22" w:rsidRDefault="00EB688E" w:rsidP="00EB688E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935D22">
        <w:rPr>
          <w:rFonts w:ascii="Bookman Old Style" w:hAnsi="Bookman Old Style" w:cs="Times New Roman"/>
          <w:sz w:val="20"/>
          <w:szCs w:val="20"/>
        </w:rPr>
        <w:t>______________________________________________________</w:t>
      </w:r>
    </w:p>
    <w:p w:rsidR="00EB688E" w:rsidRPr="00935D22" w:rsidRDefault="00EB688E" w:rsidP="00EB688E">
      <w:pPr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935D22">
        <w:rPr>
          <w:rFonts w:ascii="Bookman Old Style" w:hAnsi="Bookman Old Style" w:cs="Times New Roman"/>
          <w:b/>
          <w:sz w:val="20"/>
          <w:szCs w:val="20"/>
        </w:rPr>
        <w:t>REPRESENTANTE LEGAL</w:t>
      </w:r>
    </w:p>
    <w:p w:rsidR="00EB688E" w:rsidRPr="00935D22" w:rsidRDefault="00EB688E" w:rsidP="00EB688E">
      <w:pPr>
        <w:pStyle w:val="PargrafodaLista"/>
        <w:ind w:left="0"/>
        <w:jc w:val="center"/>
        <w:rPr>
          <w:rFonts w:ascii="Bookman Old Style" w:hAnsi="Bookman Old Style"/>
          <w:b/>
          <w:sz w:val="20"/>
        </w:rPr>
      </w:pPr>
      <w:r w:rsidRPr="00935D22">
        <w:rPr>
          <w:rFonts w:ascii="Bookman Old Style" w:hAnsi="Bookman Old Style"/>
          <w:b/>
          <w:sz w:val="20"/>
        </w:rPr>
        <w:t>Assinatura,</w:t>
      </w:r>
    </w:p>
    <w:p w:rsidR="00EB688E" w:rsidRPr="00935D22" w:rsidRDefault="00EB688E" w:rsidP="00EB688E">
      <w:pPr>
        <w:pStyle w:val="PargrafodaLista"/>
        <w:ind w:left="0"/>
        <w:jc w:val="center"/>
        <w:rPr>
          <w:rFonts w:ascii="Bookman Old Style" w:hAnsi="Bookman Old Style"/>
          <w:b/>
          <w:bCs/>
          <w:iCs/>
          <w:sz w:val="20"/>
        </w:rPr>
      </w:pPr>
      <w:r w:rsidRPr="00935D22">
        <w:rPr>
          <w:rFonts w:ascii="Bookman Old Style" w:hAnsi="Bookman Old Style"/>
          <w:b/>
          <w:sz w:val="20"/>
        </w:rPr>
        <w:t xml:space="preserve">Nome legível, RG. </w:t>
      </w:r>
      <w:proofErr w:type="gramStart"/>
      <w:r w:rsidRPr="00935D22">
        <w:rPr>
          <w:rFonts w:ascii="Bookman Old Style" w:hAnsi="Bookman Old Style"/>
          <w:b/>
          <w:sz w:val="20"/>
        </w:rPr>
        <w:t>nº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., CPF. </w:t>
      </w:r>
      <w:proofErr w:type="gramStart"/>
      <w:r w:rsidRPr="00935D22">
        <w:rPr>
          <w:rFonts w:ascii="Bookman Old Style" w:hAnsi="Bookman Old Style"/>
          <w:b/>
          <w:sz w:val="20"/>
        </w:rPr>
        <w:t>nº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. </w:t>
      </w:r>
      <w:proofErr w:type="gramStart"/>
      <w:r w:rsidRPr="00935D22">
        <w:rPr>
          <w:rFonts w:ascii="Bookman Old Style" w:hAnsi="Bookman Old Style"/>
          <w:b/>
          <w:sz w:val="20"/>
        </w:rPr>
        <w:t>e</w:t>
      </w:r>
      <w:proofErr w:type="gramEnd"/>
      <w:r w:rsidRPr="00935D22">
        <w:rPr>
          <w:rFonts w:ascii="Bookman Old Style" w:hAnsi="Bookman Old Style"/>
          <w:b/>
          <w:sz w:val="20"/>
        </w:rPr>
        <w:t xml:space="preserve"> cargo do signatário</w:t>
      </w:r>
    </w:p>
    <w:p w:rsidR="00EB688E" w:rsidRPr="00935D22" w:rsidRDefault="00EB688E" w:rsidP="00EB688E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0944D3" w:rsidRPr="00935D22" w:rsidRDefault="000944D3">
      <w:pPr>
        <w:rPr>
          <w:rFonts w:ascii="Bookman Old Style" w:hAnsi="Bookman Old Style"/>
          <w:sz w:val="20"/>
          <w:szCs w:val="20"/>
        </w:rPr>
      </w:pPr>
    </w:p>
    <w:p w:rsidR="00B22B8A" w:rsidRPr="00935D22" w:rsidRDefault="00B22B8A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B22B8A" w:rsidRPr="00935D22" w:rsidRDefault="00B22B8A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B22B8A" w:rsidRDefault="00B22B8A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D07079" w:rsidRPr="00935D22" w:rsidRDefault="00D07079" w:rsidP="000944D3">
      <w:pPr>
        <w:pStyle w:val="Default"/>
        <w:tabs>
          <w:tab w:val="left" w:pos="851"/>
        </w:tabs>
        <w:spacing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</w:p>
    <w:sectPr w:rsidR="00D07079" w:rsidRPr="00935D22" w:rsidSect="000944D3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D3" w:rsidRDefault="000944D3" w:rsidP="000944D3">
      <w:pPr>
        <w:spacing w:after="0" w:line="240" w:lineRule="auto"/>
      </w:pPr>
      <w:r>
        <w:separator/>
      </w:r>
    </w:p>
  </w:endnote>
  <w:endnote w:type="continuationSeparator" w:id="0">
    <w:p w:rsidR="000944D3" w:rsidRDefault="000944D3" w:rsidP="0009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D3" w:rsidRDefault="000944D3" w:rsidP="000944D3">
      <w:pPr>
        <w:spacing w:after="0" w:line="240" w:lineRule="auto"/>
      </w:pPr>
      <w:r>
        <w:separator/>
      </w:r>
    </w:p>
  </w:footnote>
  <w:footnote w:type="continuationSeparator" w:id="0">
    <w:p w:rsidR="000944D3" w:rsidRDefault="000944D3" w:rsidP="0009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D3" w:rsidRDefault="000944D3">
    <w:pPr>
      <w:pStyle w:val="Cabealho"/>
    </w:pPr>
    <w:r>
      <w:t>TIMBRE E INFORMAÇÕES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43425"/>
    <w:multiLevelType w:val="hybridMultilevel"/>
    <w:tmpl w:val="E878D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D3"/>
    <w:rsid w:val="0001556C"/>
    <w:rsid w:val="000944D3"/>
    <w:rsid w:val="002C18F7"/>
    <w:rsid w:val="002F1877"/>
    <w:rsid w:val="00342AB9"/>
    <w:rsid w:val="00346C9B"/>
    <w:rsid w:val="003667BC"/>
    <w:rsid w:val="005B30A0"/>
    <w:rsid w:val="0061477D"/>
    <w:rsid w:val="006267B6"/>
    <w:rsid w:val="006C7610"/>
    <w:rsid w:val="007B480E"/>
    <w:rsid w:val="00807CAA"/>
    <w:rsid w:val="0082351A"/>
    <w:rsid w:val="00847551"/>
    <w:rsid w:val="009243B2"/>
    <w:rsid w:val="00935D22"/>
    <w:rsid w:val="0097015A"/>
    <w:rsid w:val="00987862"/>
    <w:rsid w:val="009B49C5"/>
    <w:rsid w:val="00A22697"/>
    <w:rsid w:val="00B22B8A"/>
    <w:rsid w:val="00BD5621"/>
    <w:rsid w:val="00C92A75"/>
    <w:rsid w:val="00D07079"/>
    <w:rsid w:val="00D70A96"/>
    <w:rsid w:val="00EB688E"/>
    <w:rsid w:val="00F12FB7"/>
    <w:rsid w:val="00F1376F"/>
    <w:rsid w:val="00F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931"/>
  <w15:chartTrackingRefBased/>
  <w15:docId w15:val="{F68C6D09-8F9D-4995-83B8-6D65A7E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944D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0944D3"/>
    <w:pPr>
      <w:spacing w:after="120" w:line="240" w:lineRule="auto"/>
      <w:ind w:left="283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944D3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944D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944D3"/>
  </w:style>
  <w:style w:type="paragraph" w:styleId="PargrafodaLista">
    <w:name w:val="List Paragraph"/>
    <w:basedOn w:val="Normal"/>
    <w:link w:val="PargrafodaListaChar"/>
    <w:uiPriority w:val="34"/>
    <w:qFormat/>
    <w:rsid w:val="000944D3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0944D3"/>
    <w:rPr>
      <w:rFonts w:ascii="Arial" w:eastAsia="Arial Unicode MS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4D3"/>
  </w:style>
  <w:style w:type="paragraph" w:styleId="Rodap">
    <w:name w:val="footer"/>
    <w:basedOn w:val="Normal"/>
    <w:link w:val="RodapChar"/>
    <w:uiPriority w:val="99"/>
    <w:unhideWhenUsed/>
    <w:rsid w:val="00094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compras18</cp:lastModifiedBy>
  <cp:revision>9</cp:revision>
  <dcterms:created xsi:type="dcterms:W3CDTF">2024-06-29T12:53:00Z</dcterms:created>
  <dcterms:modified xsi:type="dcterms:W3CDTF">2025-04-11T14:19:00Z</dcterms:modified>
</cp:coreProperties>
</file>