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FFA" w:rsidRPr="00623FFA" w:rsidRDefault="00623FFA" w:rsidP="00623FFA">
      <w:pPr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b/>
          <w:bCs/>
          <w:sz w:val="22"/>
          <w:szCs w:val="22"/>
          <w:u w:val="single"/>
        </w:rPr>
        <w:t>ATA DE REGISTRO DE PREÇOS</w:t>
      </w:r>
    </w:p>
    <w:p w:rsidR="00623FFA" w:rsidRPr="00623FFA" w:rsidRDefault="00623FFA" w:rsidP="00623FFA">
      <w:pPr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:rsidR="00623FFA" w:rsidRPr="00623FFA" w:rsidRDefault="00623FFA" w:rsidP="00623FFA">
      <w:pPr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:rsidR="00623FFA" w:rsidRPr="00623FFA" w:rsidRDefault="00623FFA" w:rsidP="00623FFA">
      <w:pPr>
        <w:shd w:val="clear" w:color="auto" w:fill="FFFFFF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  <w:r w:rsidRPr="00623FFA">
        <w:rPr>
          <w:rFonts w:ascii="Times New Roman" w:hAnsi="Times New Roman" w:cs="Times New Roman"/>
          <w:b/>
          <w:bCs/>
          <w:sz w:val="22"/>
          <w:szCs w:val="22"/>
        </w:rPr>
        <w:t xml:space="preserve">PREGÃO ELETRÔNICO </w:t>
      </w:r>
      <w:proofErr w:type="gramStart"/>
      <w:r w:rsidRPr="00623FFA">
        <w:rPr>
          <w:rFonts w:ascii="Times New Roman" w:hAnsi="Times New Roman" w:cs="Times New Roman"/>
          <w:b/>
          <w:bCs/>
          <w:sz w:val="22"/>
          <w:szCs w:val="22"/>
        </w:rPr>
        <w:t>N.º</w:t>
      </w:r>
      <w:proofErr w:type="gramEnd"/>
      <w:r w:rsidRPr="00623FF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623FFA">
        <w:rPr>
          <w:rFonts w:ascii="Times New Roman" w:hAnsi="Times New Roman" w:cs="Times New Roman"/>
          <w:b/>
          <w:bCs/>
          <w:color w:val="FF0000"/>
          <w:sz w:val="22"/>
          <w:szCs w:val="22"/>
        </w:rPr>
        <w:t>96/2023</w:t>
      </w:r>
    </w:p>
    <w:p w:rsidR="00623FFA" w:rsidRPr="00623FFA" w:rsidRDefault="00623FFA" w:rsidP="00623FFA">
      <w:pPr>
        <w:shd w:val="clear" w:color="auto" w:fill="FFFFFF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  <w:r w:rsidRPr="00623FFA">
        <w:rPr>
          <w:rFonts w:ascii="Times New Roman" w:hAnsi="Times New Roman" w:cs="Times New Roman"/>
          <w:b/>
          <w:bCs/>
          <w:sz w:val="22"/>
          <w:szCs w:val="22"/>
        </w:rPr>
        <w:t xml:space="preserve">PROCESSO </w:t>
      </w:r>
      <w:proofErr w:type="gramStart"/>
      <w:r w:rsidRPr="00623FFA">
        <w:rPr>
          <w:rFonts w:ascii="Times New Roman" w:hAnsi="Times New Roman" w:cs="Times New Roman"/>
          <w:b/>
          <w:bCs/>
          <w:sz w:val="22"/>
          <w:szCs w:val="22"/>
        </w:rPr>
        <w:t>N.º</w:t>
      </w:r>
      <w:proofErr w:type="gramEnd"/>
      <w:r w:rsidRPr="00623FF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623FFA">
        <w:rPr>
          <w:rFonts w:ascii="Times New Roman" w:hAnsi="Times New Roman" w:cs="Times New Roman"/>
          <w:b/>
          <w:bCs/>
          <w:color w:val="FF0000"/>
          <w:sz w:val="22"/>
          <w:szCs w:val="22"/>
        </w:rPr>
        <w:t>221/2023</w:t>
      </w:r>
    </w:p>
    <w:p w:rsidR="00623FFA" w:rsidRPr="00623FFA" w:rsidRDefault="00623FFA" w:rsidP="00623FFA">
      <w:pPr>
        <w:shd w:val="clear" w:color="auto" w:fill="FFFFFF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  <w:r w:rsidRPr="00623FFA">
        <w:rPr>
          <w:rFonts w:ascii="Times New Roman" w:hAnsi="Times New Roman" w:cs="Times New Roman"/>
          <w:b/>
          <w:bCs/>
          <w:sz w:val="22"/>
          <w:szCs w:val="22"/>
        </w:rPr>
        <w:t xml:space="preserve">EDITAL </w:t>
      </w:r>
      <w:proofErr w:type="gramStart"/>
      <w:r w:rsidRPr="00623FFA">
        <w:rPr>
          <w:rFonts w:ascii="Times New Roman" w:hAnsi="Times New Roman" w:cs="Times New Roman"/>
          <w:b/>
          <w:bCs/>
          <w:sz w:val="22"/>
          <w:szCs w:val="22"/>
        </w:rPr>
        <w:t>N.º</w:t>
      </w:r>
      <w:proofErr w:type="gramEnd"/>
      <w:r w:rsidRPr="00623FF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623FFA">
        <w:rPr>
          <w:rFonts w:ascii="Times New Roman" w:hAnsi="Times New Roman" w:cs="Times New Roman"/>
          <w:b/>
          <w:bCs/>
          <w:color w:val="FF0000"/>
          <w:sz w:val="22"/>
          <w:szCs w:val="22"/>
        </w:rPr>
        <w:t>121/2023</w:t>
      </w:r>
    </w:p>
    <w:p w:rsidR="00623FFA" w:rsidRPr="00623FFA" w:rsidRDefault="00623FFA" w:rsidP="00623FFA">
      <w:pPr>
        <w:shd w:val="clear" w:color="auto" w:fill="FFFFFF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  <w:r w:rsidRPr="00623FFA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 w:rsidR="002078F1" w:rsidRPr="002078F1"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TOKEN </w:t>
      </w:r>
      <w:proofErr w:type="spellStart"/>
      <w:r w:rsidR="002078F1" w:rsidRPr="002078F1">
        <w:rPr>
          <w:rFonts w:ascii="Times New Roman" w:hAnsi="Times New Roman" w:cs="Times New Roman"/>
          <w:b/>
          <w:bCs/>
          <w:color w:val="FF0000"/>
          <w:sz w:val="22"/>
          <w:szCs w:val="22"/>
        </w:rPr>
        <w:t>INFORMATICA</w:t>
      </w:r>
      <w:proofErr w:type="spellEnd"/>
      <w:r w:rsidR="002078F1" w:rsidRPr="002078F1"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proofErr w:type="spellStart"/>
      <w:r w:rsidR="002078F1" w:rsidRPr="002078F1">
        <w:rPr>
          <w:rFonts w:ascii="Times New Roman" w:hAnsi="Times New Roman" w:cs="Times New Roman"/>
          <w:b/>
          <w:bCs/>
          <w:color w:val="FF0000"/>
          <w:sz w:val="22"/>
          <w:szCs w:val="22"/>
        </w:rPr>
        <w:t>LTDA</w:t>
      </w:r>
      <w:proofErr w:type="spellEnd"/>
    </w:p>
    <w:p w:rsidR="00623FFA" w:rsidRPr="00623FFA" w:rsidRDefault="00623FFA" w:rsidP="00623FFA">
      <w:pPr>
        <w:shd w:val="clear" w:color="auto" w:fill="FFFFFF"/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  <w:r w:rsidRPr="00623FFA">
        <w:rPr>
          <w:rFonts w:ascii="Times New Roman" w:hAnsi="Times New Roman" w:cs="Times New Roman"/>
          <w:b/>
          <w:sz w:val="22"/>
          <w:szCs w:val="22"/>
        </w:rPr>
        <w:t xml:space="preserve">CNPJ </w:t>
      </w:r>
      <w:proofErr w:type="gramStart"/>
      <w:r w:rsidRPr="00623FFA">
        <w:rPr>
          <w:rFonts w:ascii="Times New Roman" w:hAnsi="Times New Roman" w:cs="Times New Roman"/>
          <w:b/>
          <w:sz w:val="22"/>
          <w:szCs w:val="22"/>
        </w:rPr>
        <w:t>N.º</w:t>
      </w:r>
      <w:proofErr w:type="gramEnd"/>
      <w:r w:rsidRPr="00623FF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078F1" w:rsidRPr="002078F1">
        <w:rPr>
          <w:rFonts w:ascii="Times New Roman" w:hAnsi="Times New Roman" w:cs="Times New Roman"/>
          <w:b/>
          <w:bCs/>
          <w:color w:val="FF0000"/>
          <w:sz w:val="22"/>
          <w:szCs w:val="22"/>
        </w:rPr>
        <w:t>66.858.366/0001-04</w:t>
      </w:r>
    </w:p>
    <w:p w:rsidR="00623FFA" w:rsidRPr="00623FFA" w:rsidRDefault="00623FFA" w:rsidP="00623FFA">
      <w:pPr>
        <w:shd w:val="clear" w:color="auto" w:fill="FFFFFF"/>
        <w:spacing w:line="276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 w:rsidRPr="00623FFA">
        <w:rPr>
          <w:rFonts w:ascii="Times New Roman" w:hAnsi="Times New Roman" w:cs="Times New Roman"/>
          <w:b/>
          <w:bCs/>
          <w:sz w:val="22"/>
          <w:szCs w:val="22"/>
        </w:rPr>
        <w:t xml:space="preserve">ATA DE REGISTRO DE PREÇOS </w:t>
      </w:r>
      <w:proofErr w:type="gramStart"/>
      <w:r w:rsidRPr="00623FFA">
        <w:rPr>
          <w:rFonts w:ascii="Times New Roman" w:hAnsi="Times New Roman" w:cs="Times New Roman"/>
          <w:b/>
          <w:bCs/>
          <w:sz w:val="22"/>
          <w:szCs w:val="22"/>
        </w:rPr>
        <w:t>N.º</w:t>
      </w:r>
      <w:proofErr w:type="gramEnd"/>
      <w:r w:rsidRPr="00623FF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623FFA">
        <w:rPr>
          <w:rFonts w:ascii="Times New Roman" w:hAnsi="Times New Roman" w:cs="Times New Roman"/>
          <w:b/>
          <w:bCs/>
          <w:color w:val="FF0000"/>
          <w:sz w:val="22"/>
          <w:szCs w:val="22"/>
        </w:rPr>
        <w:t>58/2023.</w:t>
      </w:r>
    </w:p>
    <w:p w:rsidR="00623FFA" w:rsidRPr="00623FFA" w:rsidRDefault="00623FFA" w:rsidP="00623FFA">
      <w:pPr>
        <w:shd w:val="clear" w:color="auto" w:fill="FFFFFF"/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  <w:r w:rsidRPr="00623FFA">
        <w:rPr>
          <w:rFonts w:ascii="Times New Roman" w:hAnsi="Times New Roman" w:cs="Times New Roman"/>
          <w:b/>
          <w:sz w:val="22"/>
          <w:szCs w:val="22"/>
        </w:rPr>
        <w:t xml:space="preserve">DATA ASSINATURA DA </w:t>
      </w:r>
      <w:r w:rsidRPr="00623FFA">
        <w:rPr>
          <w:rFonts w:ascii="Times New Roman" w:hAnsi="Times New Roman" w:cs="Times New Roman"/>
          <w:b/>
          <w:bCs/>
          <w:sz w:val="22"/>
          <w:szCs w:val="22"/>
        </w:rPr>
        <w:t>ATA DE REGISTRO DE PREÇOS</w:t>
      </w:r>
      <w:r w:rsidRPr="00623FFA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A8087F">
        <w:rPr>
          <w:rFonts w:ascii="Times New Roman" w:hAnsi="Times New Roman" w:cs="Times New Roman"/>
          <w:b/>
          <w:bCs/>
          <w:color w:val="FF0000"/>
          <w:sz w:val="22"/>
          <w:szCs w:val="22"/>
        </w:rPr>
        <w:t>30</w:t>
      </w:r>
      <w:r w:rsidRPr="00623FFA">
        <w:rPr>
          <w:rFonts w:ascii="Times New Roman" w:hAnsi="Times New Roman" w:cs="Times New Roman"/>
          <w:b/>
          <w:sz w:val="22"/>
          <w:szCs w:val="22"/>
        </w:rPr>
        <w:t xml:space="preserve"> DE </w:t>
      </w:r>
      <w:proofErr w:type="gramStart"/>
      <w:r>
        <w:rPr>
          <w:rFonts w:ascii="Times New Roman" w:hAnsi="Times New Roman" w:cs="Times New Roman"/>
          <w:b/>
          <w:color w:val="FF0000"/>
          <w:sz w:val="22"/>
          <w:szCs w:val="22"/>
        </w:rPr>
        <w:t>NOVEMBRO</w:t>
      </w:r>
      <w:proofErr w:type="gramEnd"/>
      <w:r w:rsidRPr="00623FFA">
        <w:rPr>
          <w:rFonts w:ascii="Times New Roman" w:hAnsi="Times New Roman" w:cs="Times New Roman"/>
          <w:b/>
          <w:sz w:val="22"/>
          <w:szCs w:val="22"/>
        </w:rPr>
        <w:t xml:space="preserve"> DE 2023.</w:t>
      </w:r>
    </w:p>
    <w:p w:rsidR="00623FFA" w:rsidRPr="00EF02A6" w:rsidRDefault="00623FFA" w:rsidP="00623FFA">
      <w:pPr>
        <w:pStyle w:val="Artigo"/>
        <w:shd w:val="clear" w:color="auto" w:fill="FFFFFF"/>
        <w:spacing w:before="0" w:after="0" w:line="276" w:lineRule="auto"/>
        <w:jc w:val="left"/>
        <w:rPr>
          <w:rFonts w:ascii="Times New Roman" w:hAnsi="Times New Roman"/>
          <w:b/>
          <w:sz w:val="22"/>
          <w:szCs w:val="22"/>
          <w:lang w:val="pt-BR"/>
        </w:rPr>
      </w:pPr>
      <w:r w:rsidRPr="00623FFA">
        <w:rPr>
          <w:rFonts w:ascii="Times New Roman" w:hAnsi="Times New Roman"/>
          <w:b/>
          <w:sz w:val="22"/>
          <w:szCs w:val="22"/>
        </w:rPr>
        <w:t xml:space="preserve">VALOR </w:t>
      </w:r>
      <w:r w:rsidRPr="00623FFA">
        <w:rPr>
          <w:rFonts w:ascii="Times New Roman" w:hAnsi="Times New Roman"/>
          <w:b/>
          <w:sz w:val="22"/>
          <w:szCs w:val="22"/>
          <w:lang w:val="pt-BR"/>
        </w:rPr>
        <w:t xml:space="preserve">DA </w:t>
      </w:r>
      <w:r w:rsidRPr="00623FFA">
        <w:rPr>
          <w:rFonts w:ascii="Times New Roman" w:hAnsi="Times New Roman"/>
          <w:b/>
          <w:bCs/>
          <w:sz w:val="22"/>
          <w:szCs w:val="22"/>
        </w:rPr>
        <w:t>ATA DE REGISTRO DE PREÇOS</w:t>
      </w:r>
      <w:r w:rsidRPr="00623FFA">
        <w:rPr>
          <w:rFonts w:ascii="Times New Roman" w:hAnsi="Times New Roman"/>
          <w:b/>
          <w:sz w:val="22"/>
          <w:szCs w:val="22"/>
        </w:rPr>
        <w:t xml:space="preserve">: </w:t>
      </w:r>
      <w:r w:rsidRPr="00623FFA">
        <w:rPr>
          <w:rFonts w:ascii="Times New Roman" w:eastAsia="Arial" w:hAnsi="Times New Roman"/>
          <w:b/>
          <w:color w:val="00000A"/>
          <w:sz w:val="22"/>
          <w:szCs w:val="22"/>
        </w:rPr>
        <w:t xml:space="preserve">R$ </w:t>
      </w:r>
      <w:r w:rsidR="00EF02A6" w:rsidRPr="00EF02A6">
        <w:rPr>
          <w:rFonts w:ascii="Times New Roman" w:hAnsi="Times New Roman"/>
          <w:b/>
          <w:bCs/>
          <w:color w:val="FF0000"/>
          <w:sz w:val="22"/>
          <w:szCs w:val="22"/>
        </w:rPr>
        <w:t>68.450,00</w:t>
      </w:r>
      <w:r w:rsidR="00EF02A6">
        <w:rPr>
          <w:rFonts w:ascii="Times New Roman" w:hAnsi="Times New Roman"/>
          <w:b/>
          <w:bCs/>
          <w:color w:val="FF0000"/>
          <w:sz w:val="22"/>
          <w:szCs w:val="22"/>
          <w:lang w:val="pt-BR"/>
        </w:rPr>
        <w:t>#</w:t>
      </w:r>
    </w:p>
    <w:p w:rsidR="00623FFA" w:rsidRPr="00623FFA" w:rsidRDefault="00623FFA" w:rsidP="00623FFA">
      <w:pPr>
        <w:pStyle w:val="Artigo"/>
        <w:shd w:val="clear" w:color="auto" w:fill="FFFFFF"/>
        <w:spacing w:before="0" w:after="0" w:line="276" w:lineRule="auto"/>
        <w:jc w:val="left"/>
        <w:rPr>
          <w:rFonts w:ascii="Times New Roman" w:hAnsi="Times New Roman"/>
          <w:b/>
          <w:sz w:val="22"/>
          <w:szCs w:val="22"/>
          <w:lang w:val="pt-BR"/>
        </w:rPr>
      </w:pPr>
      <w:r w:rsidRPr="00623FFA">
        <w:rPr>
          <w:rFonts w:ascii="Times New Roman" w:hAnsi="Times New Roman"/>
          <w:b/>
          <w:sz w:val="22"/>
          <w:szCs w:val="22"/>
          <w:lang w:val="pt-BR"/>
        </w:rPr>
        <w:t xml:space="preserve">VALIDADE DA </w:t>
      </w:r>
      <w:r w:rsidRPr="00623FFA">
        <w:rPr>
          <w:rFonts w:ascii="Times New Roman" w:hAnsi="Times New Roman"/>
          <w:b/>
          <w:bCs/>
          <w:sz w:val="22"/>
          <w:szCs w:val="22"/>
        </w:rPr>
        <w:t>ATA DE REGISTRO DE PREÇOS</w:t>
      </w:r>
      <w:r w:rsidRPr="00623FFA">
        <w:rPr>
          <w:rFonts w:ascii="Times New Roman" w:hAnsi="Times New Roman"/>
          <w:b/>
          <w:sz w:val="22"/>
          <w:szCs w:val="22"/>
        </w:rPr>
        <w:t xml:space="preserve">: </w:t>
      </w:r>
      <w:r w:rsidRPr="00623FFA">
        <w:rPr>
          <w:rFonts w:ascii="Times New Roman" w:hAnsi="Times New Roman"/>
          <w:b/>
          <w:bCs/>
          <w:sz w:val="22"/>
          <w:szCs w:val="22"/>
        </w:rPr>
        <w:t>12 (DOZE) MESES</w:t>
      </w:r>
    </w:p>
    <w:p w:rsidR="00623FFA" w:rsidRPr="00623FFA" w:rsidRDefault="00623FFA" w:rsidP="00623FFA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23FFA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Pr="00623FFA">
        <w:rPr>
          <w:rFonts w:ascii="Times New Roman" w:hAnsi="Times New Roman" w:cs="Times New Roman"/>
          <w:b/>
          <w:bCs/>
          <w:sz w:val="22"/>
          <w:szCs w:val="22"/>
          <w:highlight w:val="green"/>
        </w:rPr>
        <w:t>AQUISIÇÃO DE SUPRIMENTOS DE INFORMÁTICA</w:t>
      </w:r>
      <w:r w:rsidRPr="00623FFA">
        <w:rPr>
          <w:rFonts w:ascii="Times New Roman" w:hAnsi="Times New Roman" w:cs="Times New Roman"/>
          <w:b/>
          <w:bCs/>
          <w:color w:val="FF0000"/>
          <w:sz w:val="22"/>
          <w:szCs w:val="22"/>
          <w:highlight w:val="green"/>
        </w:rPr>
        <w:t>.</w:t>
      </w:r>
    </w:p>
    <w:p w:rsidR="00623FFA" w:rsidRPr="00623FFA" w:rsidRDefault="00623FFA" w:rsidP="00623FFA">
      <w:pPr>
        <w:pStyle w:val="Default"/>
        <w:shd w:val="clear" w:color="auto" w:fill="FFFFFF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23FFA" w:rsidRPr="00623FFA" w:rsidRDefault="00C36F3A" w:rsidP="00623FFA">
      <w:pPr>
        <w:jc w:val="both"/>
        <w:rPr>
          <w:rFonts w:ascii="Times New Roman" w:hAnsi="Times New Roman" w:cs="Times New Roman"/>
          <w:sz w:val="22"/>
          <w:szCs w:val="22"/>
        </w:rPr>
      </w:pPr>
      <w:r w:rsidRPr="00A20B56">
        <w:rPr>
          <w:rFonts w:ascii="Times New Roman" w:hAnsi="Times New Roman" w:cs="Times New Roman"/>
          <w:b/>
          <w:sz w:val="22"/>
          <w:szCs w:val="22"/>
        </w:rPr>
        <w:t>O MUNICÍPIO DE GUAÍRA/SP</w:t>
      </w:r>
      <w:r w:rsidRPr="00A20B56">
        <w:rPr>
          <w:rFonts w:ascii="Times New Roman" w:hAnsi="Times New Roman" w:cs="Times New Roman"/>
          <w:sz w:val="22"/>
          <w:szCs w:val="22"/>
        </w:rPr>
        <w:t>, situada na Avenida Gabriel Garcia Leal, N.º 676, inscrita no CNPJ sob N.º 48.344.014/0001-59 doravante denominada simplesmente CONTRATANTE</w:t>
      </w:r>
      <w:r w:rsidRPr="002C4AA2">
        <w:rPr>
          <w:rFonts w:ascii="Times New Roman" w:hAnsi="Times New Roman" w:cs="Times New Roman"/>
          <w:sz w:val="22"/>
          <w:szCs w:val="22"/>
        </w:rPr>
        <w:t xml:space="preserve">, neste ato representada </w:t>
      </w:r>
      <w:r>
        <w:rPr>
          <w:rFonts w:ascii="Times New Roman" w:hAnsi="Times New Roman" w:cs="Times New Roman"/>
          <w:sz w:val="22"/>
          <w:szCs w:val="22"/>
        </w:rPr>
        <w:t>pelo Diretor</w:t>
      </w:r>
      <w:r w:rsidRPr="00630DE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</w:t>
      </w:r>
      <w:r w:rsidRPr="00630DEF">
        <w:rPr>
          <w:rFonts w:ascii="Times New Roman" w:hAnsi="Times New Roman" w:cs="Times New Roman"/>
          <w:sz w:val="22"/>
          <w:szCs w:val="22"/>
        </w:rPr>
        <w:t xml:space="preserve">e Administração </w:t>
      </w:r>
      <w:r>
        <w:rPr>
          <w:rFonts w:ascii="Times New Roman" w:hAnsi="Times New Roman" w:cs="Times New Roman"/>
          <w:sz w:val="22"/>
          <w:szCs w:val="22"/>
        </w:rPr>
        <w:t>e</w:t>
      </w:r>
      <w:r w:rsidRPr="00630DEF">
        <w:rPr>
          <w:rFonts w:ascii="Times New Roman" w:hAnsi="Times New Roman" w:cs="Times New Roman"/>
          <w:sz w:val="22"/>
          <w:szCs w:val="22"/>
        </w:rPr>
        <w:t xml:space="preserve"> Planejamento </w:t>
      </w:r>
      <w:r w:rsidRPr="004911F4">
        <w:rPr>
          <w:rFonts w:ascii="Times New Roman" w:hAnsi="Times New Roman" w:cs="Times New Roman"/>
          <w:sz w:val="22"/>
          <w:szCs w:val="22"/>
        </w:rPr>
        <w:t xml:space="preserve">Sr. </w:t>
      </w:r>
      <w:r w:rsidRPr="00015533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PAULO LUCIO </w:t>
      </w:r>
      <w:proofErr w:type="spellStart"/>
      <w:r w:rsidRPr="00015533">
        <w:rPr>
          <w:rFonts w:ascii="Times New Roman" w:hAnsi="Times New Roman" w:cs="Times New Roman"/>
          <w:b/>
          <w:color w:val="FF0000"/>
          <w:sz w:val="22"/>
          <w:szCs w:val="22"/>
        </w:rPr>
        <w:t>BRINCK</w:t>
      </w:r>
      <w:proofErr w:type="spellEnd"/>
      <w:r w:rsidRPr="00015533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PERES</w:t>
      </w:r>
      <w:r w:rsidRPr="004911F4">
        <w:rPr>
          <w:rFonts w:ascii="Times New Roman" w:hAnsi="Times New Roman" w:cs="Times New Roman"/>
          <w:sz w:val="22"/>
          <w:szCs w:val="22"/>
        </w:rPr>
        <w:t xml:space="preserve">, portador do RG N.º </w:t>
      </w:r>
      <w:r w:rsidRPr="00010D79">
        <w:rPr>
          <w:rFonts w:ascii="Times New Roman" w:hAnsi="Times New Roman" w:cs="Times New Roman"/>
          <w:b/>
          <w:color w:val="FF0000"/>
          <w:sz w:val="22"/>
          <w:szCs w:val="22"/>
        </w:rPr>
        <w:t>12.767.059</w:t>
      </w:r>
      <w:r w:rsidRPr="004911F4">
        <w:rPr>
          <w:rFonts w:ascii="Times New Roman" w:hAnsi="Times New Roman" w:cs="Times New Roman"/>
          <w:sz w:val="22"/>
          <w:szCs w:val="22"/>
        </w:rPr>
        <w:t xml:space="preserve">; SSP/SP E CPF N.º </w:t>
      </w:r>
      <w:r w:rsidRPr="00010D79">
        <w:rPr>
          <w:rFonts w:ascii="Times New Roman" w:hAnsi="Times New Roman" w:cs="Times New Roman"/>
          <w:b/>
          <w:color w:val="FF0000"/>
          <w:sz w:val="22"/>
          <w:szCs w:val="22"/>
        </w:rPr>
        <w:t>060.440.436-06</w:t>
      </w:r>
      <w:r w:rsidRPr="004911F4">
        <w:rPr>
          <w:rFonts w:ascii="Times New Roman" w:hAnsi="Times New Roman" w:cs="Times New Roman"/>
          <w:sz w:val="22"/>
          <w:szCs w:val="22"/>
        </w:rPr>
        <w:t xml:space="preserve">, residente e domiciliado à 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>AVENIDA 37</w:t>
      </w:r>
      <w:r w:rsidRPr="004911F4">
        <w:rPr>
          <w:rFonts w:ascii="Times New Roman" w:hAnsi="Times New Roman" w:cs="Times New Roman"/>
          <w:sz w:val="22"/>
          <w:szCs w:val="22"/>
        </w:rPr>
        <w:t xml:space="preserve">, N.º 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>0128</w:t>
      </w:r>
      <w:r w:rsidRPr="004911F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911F4">
        <w:rPr>
          <w:rFonts w:ascii="Times New Roman" w:hAnsi="Times New Roman" w:cs="Times New Roman"/>
          <w:sz w:val="22"/>
          <w:szCs w:val="22"/>
        </w:rPr>
        <w:t xml:space="preserve">- Bairro: 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>JARDIM ELDORADO</w:t>
      </w:r>
      <w:r w:rsidRPr="004911F4">
        <w:rPr>
          <w:rFonts w:ascii="Times New Roman" w:hAnsi="Times New Roman" w:cs="Times New Roman"/>
          <w:sz w:val="22"/>
          <w:szCs w:val="22"/>
        </w:rPr>
        <w:t xml:space="preserve">, na cidade </w:t>
      </w:r>
      <w:r>
        <w:rPr>
          <w:rFonts w:ascii="Times New Roman" w:hAnsi="Times New Roman" w:cs="Times New Roman"/>
          <w:sz w:val="22"/>
          <w:szCs w:val="22"/>
        </w:rPr>
        <w:t>de Guaíra, Estado de São Paulo</w:t>
      </w:r>
      <w:r w:rsidR="00623FFA" w:rsidRPr="00623FFA">
        <w:rPr>
          <w:rFonts w:ascii="Times New Roman" w:hAnsi="Times New Roman" w:cs="Times New Roman"/>
          <w:sz w:val="22"/>
          <w:szCs w:val="22"/>
        </w:rPr>
        <w:t xml:space="preserve"> e, de outro, a empresa </w:t>
      </w:r>
      <w:r w:rsidR="002078F1" w:rsidRPr="002078F1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TOKEN </w:t>
      </w:r>
      <w:proofErr w:type="spellStart"/>
      <w:r w:rsidR="002078F1" w:rsidRPr="002078F1">
        <w:rPr>
          <w:rFonts w:ascii="Times New Roman" w:hAnsi="Times New Roman" w:cs="Times New Roman"/>
          <w:b/>
          <w:color w:val="FF0000"/>
          <w:sz w:val="22"/>
          <w:szCs w:val="22"/>
        </w:rPr>
        <w:t>INFORMATICA</w:t>
      </w:r>
      <w:proofErr w:type="spellEnd"/>
      <w:r w:rsidR="002078F1" w:rsidRPr="002078F1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</w:t>
      </w:r>
      <w:proofErr w:type="spellStart"/>
      <w:r w:rsidR="002078F1" w:rsidRPr="002078F1">
        <w:rPr>
          <w:rFonts w:ascii="Times New Roman" w:hAnsi="Times New Roman" w:cs="Times New Roman"/>
          <w:b/>
          <w:color w:val="FF0000"/>
          <w:sz w:val="22"/>
          <w:szCs w:val="22"/>
        </w:rPr>
        <w:t>LTDA</w:t>
      </w:r>
      <w:proofErr w:type="spellEnd"/>
      <w:r w:rsidR="00623FFA" w:rsidRPr="00623FFA">
        <w:rPr>
          <w:rFonts w:ascii="Times New Roman" w:hAnsi="Times New Roman" w:cs="Times New Roman"/>
          <w:sz w:val="22"/>
          <w:szCs w:val="22"/>
        </w:rPr>
        <w:t>, inscrita no CNPJ</w:t>
      </w:r>
      <w:r w:rsidR="00623FFA" w:rsidRPr="00623FFA">
        <w:rPr>
          <w:rFonts w:ascii="Times New Roman" w:hAnsi="Times New Roman" w:cs="Times New Roman"/>
          <w:iCs/>
          <w:sz w:val="22"/>
          <w:szCs w:val="22"/>
        </w:rPr>
        <w:t xml:space="preserve"> n.º </w:t>
      </w:r>
      <w:r w:rsidR="002078F1" w:rsidRPr="002078F1">
        <w:rPr>
          <w:rFonts w:ascii="Times New Roman" w:hAnsi="Times New Roman" w:cs="Times New Roman"/>
          <w:b/>
          <w:bCs/>
          <w:iCs/>
          <w:color w:val="FF0000"/>
          <w:sz w:val="22"/>
          <w:szCs w:val="22"/>
        </w:rPr>
        <w:t>66.858.366/0001-04</w:t>
      </w:r>
      <w:r w:rsidR="00623FFA" w:rsidRPr="00623FFA">
        <w:rPr>
          <w:rFonts w:ascii="Times New Roman" w:hAnsi="Times New Roman" w:cs="Times New Roman"/>
          <w:iCs/>
          <w:sz w:val="22"/>
          <w:szCs w:val="22"/>
        </w:rPr>
        <w:t xml:space="preserve">, com sede na </w:t>
      </w:r>
      <w:r w:rsidR="00417AF1">
        <w:rPr>
          <w:rFonts w:ascii="Times New Roman" w:hAnsi="Times New Roman" w:cs="Times New Roman"/>
          <w:b/>
          <w:bCs/>
          <w:iCs/>
          <w:color w:val="FF0000"/>
          <w:sz w:val="22"/>
          <w:szCs w:val="22"/>
        </w:rPr>
        <w:t xml:space="preserve">RUA 8, 949 – CENTRO </w:t>
      </w:r>
      <w:r w:rsidR="00623FFA" w:rsidRPr="00623FFA">
        <w:rPr>
          <w:rFonts w:ascii="Times New Roman" w:hAnsi="Times New Roman" w:cs="Times New Roman"/>
          <w:iCs/>
          <w:sz w:val="22"/>
          <w:szCs w:val="22"/>
        </w:rPr>
        <w:t xml:space="preserve"> no Município de </w:t>
      </w:r>
      <w:r w:rsidR="00417AF1">
        <w:rPr>
          <w:rFonts w:ascii="Times New Roman" w:hAnsi="Times New Roman" w:cs="Times New Roman"/>
          <w:b/>
          <w:bCs/>
          <w:iCs/>
          <w:color w:val="FF0000"/>
          <w:sz w:val="22"/>
          <w:szCs w:val="22"/>
        </w:rPr>
        <w:t>GUAÍRA/SP. CEP. 14790-000</w:t>
      </w:r>
      <w:r w:rsidR="00623FFA" w:rsidRPr="00623FFA">
        <w:rPr>
          <w:rFonts w:ascii="Times New Roman" w:hAnsi="Times New Roman" w:cs="Times New Roman"/>
          <w:iCs/>
          <w:sz w:val="22"/>
          <w:szCs w:val="22"/>
        </w:rPr>
        <w:t xml:space="preserve">, denominada </w:t>
      </w:r>
      <w:r w:rsidR="00623FFA" w:rsidRPr="00623FFA">
        <w:rPr>
          <w:rFonts w:ascii="Times New Roman" w:hAnsi="Times New Roman" w:cs="Times New Roman"/>
          <w:sz w:val="22"/>
          <w:szCs w:val="22"/>
        </w:rPr>
        <w:t xml:space="preserve">CONTRATADA, neste ato representada pelo Senhor </w:t>
      </w:r>
      <w:r w:rsidR="00A54AEB">
        <w:rPr>
          <w:rFonts w:ascii="Times New Roman" w:hAnsi="Times New Roman" w:cs="Times New Roman"/>
          <w:b/>
          <w:bCs/>
          <w:color w:val="FF0000"/>
          <w:sz w:val="22"/>
          <w:szCs w:val="22"/>
        </w:rPr>
        <w:t>LAZARO ALVES DE LIMA</w:t>
      </w:r>
      <w:r w:rsidR="00623FFA" w:rsidRPr="00623FFA">
        <w:rPr>
          <w:rFonts w:ascii="Times New Roman" w:hAnsi="Times New Roman" w:cs="Times New Roman"/>
          <w:sz w:val="22"/>
          <w:szCs w:val="22"/>
        </w:rPr>
        <w:t xml:space="preserve">, portador do RG </w:t>
      </w:r>
      <w:proofErr w:type="gramStart"/>
      <w:r w:rsidR="00623FFA" w:rsidRPr="00623FFA">
        <w:rPr>
          <w:rFonts w:ascii="Times New Roman" w:hAnsi="Times New Roman" w:cs="Times New Roman"/>
          <w:sz w:val="22"/>
          <w:szCs w:val="22"/>
        </w:rPr>
        <w:t>n.º</w:t>
      </w:r>
      <w:proofErr w:type="gramEnd"/>
      <w:r w:rsidR="00623FFA" w:rsidRPr="00623FFA">
        <w:rPr>
          <w:rFonts w:ascii="Times New Roman" w:hAnsi="Times New Roman" w:cs="Times New Roman"/>
          <w:sz w:val="22"/>
          <w:szCs w:val="22"/>
        </w:rPr>
        <w:t xml:space="preserve"> </w:t>
      </w:r>
      <w:r w:rsidR="00A54AEB">
        <w:rPr>
          <w:rFonts w:ascii="Times New Roman" w:hAnsi="Times New Roman" w:cs="Times New Roman"/>
          <w:b/>
          <w:bCs/>
          <w:color w:val="FF0000"/>
          <w:sz w:val="22"/>
          <w:szCs w:val="22"/>
        </w:rPr>
        <w:t>13.238.734 SSP/SP</w:t>
      </w:r>
      <w:r w:rsidR="00623FFA" w:rsidRPr="00623FFA">
        <w:rPr>
          <w:rFonts w:ascii="Times New Roman" w:hAnsi="Times New Roman" w:cs="Times New Roman"/>
          <w:sz w:val="22"/>
          <w:szCs w:val="22"/>
        </w:rPr>
        <w:t xml:space="preserve"> e CPF n.º </w:t>
      </w:r>
      <w:r w:rsidR="00A54AEB">
        <w:rPr>
          <w:rFonts w:ascii="Times New Roman" w:hAnsi="Times New Roman" w:cs="Times New Roman"/>
          <w:b/>
          <w:bCs/>
          <w:color w:val="FF0000"/>
          <w:sz w:val="22"/>
          <w:szCs w:val="22"/>
        </w:rPr>
        <w:t>084.152.368-99</w:t>
      </w:r>
      <w:r w:rsidR="00623FFA" w:rsidRPr="00623FFA">
        <w:rPr>
          <w:rFonts w:ascii="Times New Roman" w:hAnsi="Times New Roman" w:cs="Times New Roman"/>
          <w:sz w:val="22"/>
          <w:szCs w:val="22"/>
        </w:rPr>
        <w:t xml:space="preserve">, residente e domiciliado à </w:t>
      </w:r>
      <w:r w:rsidR="00A54AEB">
        <w:rPr>
          <w:rFonts w:ascii="Times New Roman" w:hAnsi="Times New Roman" w:cs="Times New Roman"/>
          <w:b/>
          <w:color w:val="FF0000"/>
          <w:sz w:val="22"/>
          <w:szCs w:val="22"/>
        </w:rPr>
        <w:t>RUA 28</w:t>
      </w:r>
      <w:r w:rsidR="00623FFA" w:rsidRPr="00623FFA">
        <w:rPr>
          <w:rFonts w:ascii="Times New Roman" w:hAnsi="Times New Roman" w:cs="Times New Roman"/>
          <w:sz w:val="22"/>
          <w:szCs w:val="22"/>
        </w:rPr>
        <w:t xml:space="preserve">, n.º </w:t>
      </w:r>
      <w:r w:rsidR="00417AF1">
        <w:rPr>
          <w:rFonts w:ascii="Times New Roman" w:hAnsi="Times New Roman" w:cs="Times New Roman"/>
          <w:b/>
          <w:color w:val="FF0000"/>
          <w:sz w:val="22"/>
          <w:szCs w:val="22"/>
        </w:rPr>
        <w:t>170</w:t>
      </w:r>
      <w:r w:rsidR="00623FFA" w:rsidRPr="00623FFA">
        <w:rPr>
          <w:rFonts w:ascii="Times New Roman" w:hAnsi="Times New Roman" w:cs="Times New Roman"/>
          <w:sz w:val="22"/>
          <w:szCs w:val="22"/>
        </w:rPr>
        <w:t xml:space="preserve">, Bairro </w:t>
      </w:r>
      <w:r w:rsidR="00417AF1">
        <w:rPr>
          <w:rFonts w:ascii="Times New Roman" w:hAnsi="Times New Roman" w:cs="Times New Roman"/>
          <w:b/>
          <w:color w:val="FF0000"/>
          <w:sz w:val="22"/>
          <w:szCs w:val="22"/>
        </w:rPr>
        <w:t>JARDIM PALMARES</w:t>
      </w:r>
      <w:r w:rsidR="00623FFA" w:rsidRPr="00623FFA">
        <w:rPr>
          <w:rFonts w:ascii="Times New Roman" w:hAnsi="Times New Roman" w:cs="Times New Roman"/>
          <w:sz w:val="22"/>
          <w:szCs w:val="22"/>
        </w:rPr>
        <w:t xml:space="preserve">, na cidade de </w:t>
      </w:r>
      <w:r w:rsidR="00417AF1">
        <w:rPr>
          <w:rFonts w:ascii="Times New Roman" w:hAnsi="Times New Roman" w:cs="Times New Roman"/>
          <w:b/>
          <w:color w:val="FF0000"/>
          <w:sz w:val="22"/>
          <w:szCs w:val="22"/>
        </w:rPr>
        <w:t>GUAÍRA/SP, CEP. 14790-000</w:t>
      </w:r>
      <w:r w:rsidR="00623FFA" w:rsidRPr="00623FFA">
        <w:rPr>
          <w:rFonts w:ascii="Times New Roman" w:hAnsi="Times New Roman" w:cs="Times New Roman"/>
          <w:sz w:val="22"/>
          <w:szCs w:val="22"/>
        </w:rPr>
        <w:t xml:space="preserve">, tendo em vista o que consta no PROCESSO N.º </w:t>
      </w:r>
      <w:r w:rsidR="00623FFA" w:rsidRPr="00623FFA">
        <w:rPr>
          <w:rFonts w:ascii="Times New Roman" w:hAnsi="Times New Roman" w:cs="Times New Roman"/>
          <w:b/>
          <w:bCs/>
          <w:color w:val="FF0000"/>
          <w:sz w:val="22"/>
          <w:szCs w:val="22"/>
        </w:rPr>
        <w:t>221/2023</w:t>
      </w:r>
      <w:r w:rsidR="00623FFA" w:rsidRPr="00623FFA">
        <w:rPr>
          <w:rFonts w:ascii="Times New Roman" w:hAnsi="Times New Roman" w:cs="Times New Roman"/>
          <w:sz w:val="22"/>
          <w:szCs w:val="22"/>
        </w:rPr>
        <w:t xml:space="preserve">, e o resultado final do PREGÃO ELETRONICO N.º </w:t>
      </w:r>
      <w:r w:rsidR="00623FFA" w:rsidRPr="00623FFA">
        <w:rPr>
          <w:rFonts w:ascii="Times New Roman" w:hAnsi="Times New Roman" w:cs="Times New Roman"/>
          <w:b/>
          <w:bCs/>
          <w:color w:val="FF0000"/>
          <w:sz w:val="22"/>
          <w:szCs w:val="22"/>
        </w:rPr>
        <w:t>96/2023</w:t>
      </w:r>
      <w:r w:rsidR="00623FFA" w:rsidRPr="00623FFA">
        <w:rPr>
          <w:rFonts w:ascii="Times New Roman" w:hAnsi="Times New Roman" w:cs="Times New Roman"/>
          <w:sz w:val="22"/>
          <w:szCs w:val="22"/>
        </w:rPr>
        <w:t xml:space="preserve">, SISTEMA REGISTRO DE PREÇOS N.º </w:t>
      </w:r>
      <w:r w:rsidR="00623FFA" w:rsidRPr="00623FFA">
        <w:rPr>
          <w:rFonts w:ascii="Times New Roman" w:hAnsi="Times New Roman" w:cs="Times New Roman"/>
          <w:b/>
          <w:bCs/>
          <w:color w:val="FF0000"/>
          <w:sz w:val="22"/>
          <w:szCs w:val="22"/>
        </w:rPr>
        <w:t>58/2023</w:t>
      </w:r>
      <w:r w:rsidR="00623FFA" w:rsidRPr="00623FFA">
        <w:rPr>
          <w:rFonts w:ascii="Times New Roman" w:hAnsi="Times New Roman" w:cs="Times New Roman"/>
          <w:sz w:val="22"/>
          <w:szCs w:val="22"/>
        </w:rPr>
        <w:t xml:space="preserve">, com fundamento na Lei Federal n.º 10.520/2002, no Decreto Municipal n.º 3227 de 30 de junho de 2006, </w:t>
      </w:r>
      <w:r w:rsidR="00623FFA" w:rsidRPr="00623FFA">
        <w:rPr>
          <w:rFonts w:ascii="Times New Roman" w:hAnsi="Times New Roman" w:cs="Times New Roman"/>
          <w:sz w:val="22"/>
          <w:szCs w:val="22"/>
          <w:lang w:eastAsia="en-US"/>
        </w:rPr>
        <w:t>Decreto Municipal n.º 4367 de 11 de abril de 2014</w:t>
      </w:r>
      <w:r w:rsidR="00623FFA" w:rsidRPr="00623FFA">
        <w:rPr>
          <w:rFonts w:ascii="Times New Roman" w:hAnsi="Times New Roman" w:cs="Times New Roman"/>
          <w:sz w:val="22"/>
          <w:szCs w:val="22"/>
        </w:rPr>
        <w:t xml:space="preserve">, na Lei Complementar n.º 123/2006, e subsidiariamente na Lei Federal n.º 8.666/1993, bem como na legislação correlata, resolvem celebrar o presente instrumento, mediante as cláusulas e as condições seguintes: </w:t>
      </w:r>
    </w:p>
    <w:p w:rsidR="00623FFA" w:rsidRPr="00623FFA" w:rsidRDefault="00623FFA" w:rsidP="00623FFA">
      <w:pPr>
        <w:shd w:val="clear" w:color="auto" w:fill="FFFFFF"/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623FFA" w:rsidRPr="00623FFA" w:rsidRDefault="00623FFA" w:rsidP="00623FFA">
      <w:pPr>
        <w:shd w:val="clear" w:color="auto" w:fill="FFFFFF"/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b/>
          <w:bCs/>
          <w:sz w:val="22"/>
          <w:szCs w:val="22"/>
          <w:u w:val="single"/>
        </w:rPr>
        <w:t>1 - CLÁUSULA PRIMEIRA - DO OBJETO E DOS FORNECEDORES</w:t>
      </w:r>
    </w:p>
    <w:p w:rsidR="00623FFA" w:rsidRPr="00623FFA" w:rsidRDefault="00623FFA" w:rsidP="00623FFA">
      <w:pPr>
        <w:shd w:val="clear" w:color="auto" w:fill="FFFFFF"/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sz w:val="22"/>
          <w:szCs w:val="22"/>
        </w:rPr>
        <w:t xml:space="preserve">1.1 - O objeto deste instrumento contratual é o Registro de Preços em Ata na modalidade de Pregão Eletrônico, para </w:t>
      </w:r>
      <w:r w:rsidRPr="00623FFA">
        <w:rPr>
          <w:rFonts w:ascii="Times New Roman" w:hAnsi="Times New Roman" w:cs="Times New Roman"/>
          <w:b/>
          <w:bCs/>
          <w:sz w:val="22"/>
          <w:szCs w:val="22"/>
          <w:highlight w:val="green"/>
        </w:rPr>
        <w:t>AQUISIÇÃO DE SUPRIMENTOS DE INFORMÁTICA</w:t>
      </w:r>
      <w:r w:rsidRPr="00623FFA">
        <w:rPr>
          <w:rFonts w:ascii="Times New Roman" w:hAnsi="Times New Roman" w:cs="Times New Roman"/>
          <w:sz w:val="22"/>
          <w:szCs w:val="22"/>
          <w:highlight w:val="green"/>
        </w:rPr>
        <w:t>,</w:t>
      </w:r>
      <w:r w:rsidRPr="00623FFA">
        <w:rPr>
          <w:rFonts w:ascii="Times New Roman" w:hAnsi="Times New Roman" w:cs="Times New Roman"/>
          <w:sz w:val="22"/>
          <w:szCs w:val="22"/>
        </w:rPr>
        <w:t xml:space="preserve"> de forma parcelada para o período estimado de 12 (doze) meses, visando atender a </w:t>
      </w:r>
      <w:r w:rsidRPr="00623FFA">
        <w:rPr>
          <w:rFonts w:ascii="Times New Roman" w:hAnsi="Times New Roman" w:cs="Times New Roman"/>
          <w:sz w:val="22"/>
          <w:szCs w:val="22"/>
          <w:highlight w:val="green"/>
        </w:rPr>
        <w:t>vários Departamentos do Município de Guaíra/SP</w:t>
      </w:r>
      <w:r w:rsidRPr="00623FFA">
        <w:rPr>
          <w:rFonts w:ascii="Times New Roman" w:hAnsi="Times New Roman" w:cs="Times New Roman"/>
          <w:sz w:val="22"/>
          <w:szCs w:val="22"/>
        </w:rPr>
        <w:t>, conforme especificações e quantidades estabelecidas no Termo de Referência (ANEXO 1) e seus Anexos que fazem parte integrante da presente licitação.</w:t>
      </w:r>
    </w:p>
    <w:p w:rsidR="00623FFA" w:rsidRPr="00623FFA" w:rsidRDefault="00623FFA" w:rsidP="00623FFA">
      <w:pPr>
        <w:shd w:val="clear" w:color="auto" w:fill="FFFFFF"/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sz w:val="22"/>
          <w:szCs w:val="22"/>
        </w:rPr>
        <w:t xml:space="preserve">1.2 - Integram a presente Ata de Registro, independentemente de transcrição, o Edital do PREGÃO ELETRÔNICO </w:t>
      </w:r>
      <w:proofErr w:type="gramStart"/>
      <w:r w:rsidRPr="00623FFA">
        <w:rPr>
          <w:rFonts w:ascii="Times New Roman" w:hAnsi="Times New Roman" w:cs="Times New Roman"/>
          <w:sz w:val="22"/>
          <w:szCs w:val="22"/>
        </w:rPr>
        <w:t>N.º</w:t>
      </w:r>
      <w:proofErr w:type="gramEnd"/>
      <w:r w:rsidRPr="00623FFA">
        <w:rPr>
          <w:rFonts w:ascii="Times New Roman" w:hAnsi="Times New Roman" w:cs="Times New Roman"/>
          <w:sz w:val="22"/>
          <w:szCs w:val="22"/>
        </w:rPr>
        <w:t xml:space="preserve"> </w:t>
      </w:r>
      <w:r w:rsidRPr="00623FFA">
        <w:rPr>
          <w:rFonts w:ascii="Times New Roman" w:hAnsi="Times New Roman" w:cs="Times New Roman"/>
          <w:b/>
          <w:bCs/>
          <w:color w:val="FF0000"/>
          <w:sz w:val="22"/>
          <w:szCs w:val="22"/>
        </w:rPr>
        <w:t>96/2023</w:t>
      </w:r>
      <w:r w:rsidRPr="00623FF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623FFA">
        <w:rPr>
          <w:rFonts w:ascii="Times New Roman" w:hAnsi="Times New Roman" w:cs="Times New Roman"/>
          <w:sz w:val="22"/>
          <w:szCs w:val="22"/>
        </w:rPr>
        <w:t>- SISTEMA REGISTRO DE PREÇOS, com seus Anexos e a Proposta da CONTRATADA.</w:t>
      </w:r>
    </w:p>
    <w:p w:rsidR="00623FFA" w:rsidRPr="00623FFA" w:rsidRDefault="00623FFA" w:rsidP="00623FFA">
      <w:pPr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</w:p>
    <w:p w:rsidR="00623FFA" w:rsidRPr="00623FFA" w:rsidRDefault="00623FFA" w:rsidP="00623FFA">
      <w:pPr>
        <w:shd w:val="clear" w:color="auto" w:fill="FFFFFF"/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23FFA">
        <w:rPr>
          <w:rFonts w:ascii="Times New Roman" w:hAnsi="Times New Roman" w:cs="Times New Roman"/>
          <w:b/>
          <w:bCs/>
          <w:sz w:val="22"/>
          <w:szCs w:val="22"/>
        </w:rPr>
        <w:t xml:space="preserve">DADOS DOS FORNECEDORES VENCEDORES: </w:t>
      </w:r>
    </w:p>
    <w:tbl>
      <w:tblPr>
        <w:tblW w:w="5077" w:type="pct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499"/>
        <w:gridCol w:w="1062"/>
        <w:gridCol w:w="4206"/>
        <w:gridCol w:w="917"/>
        <w:gridCol w:w="1013"/>
        <w:gridCol w:w="966"/>
        <w:gridCol w:w="1113"/>
      </w:tblGrid>
      <w:tr w:rsidR="00A8087F" w:rsidRPr="00A8087F" w:rsidTr="00FC5351">
        <w:trPr>
          <w:trHeight w:val="340"/>
        </w:trPr>
        <w:tc>
          <w:tcPr>
            <w:tcW w:w="442" w:type="dxa"/>
            <w:shd w:val="clear" w:color="auto" w:fill="F0F0F0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</w:p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Item</w:t>
            </w:r>
          </w:p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Cota LC147</w:t>
            </w:r>
          </w:p>
        </w:tc>
        <w:tc>
          <w:tcPr>
            <w:tcW w:w="940" w:type="dxa"/>
            <w:shd w:val="clear" w:color="auto" w:fill="F0F0F0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784</w:t>
            </w:r>
          </w:p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Código</w:t>
            </w:r>
          </w:p>
        </w:tc>
        <w:tc>
          <w:tcPr>
            <w:tcW w:w="3725" w:type="dxa"/>
            <w:shd w:val="clear" w:color="auto" w:fill="F0F0F0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 xml:space="preserve">TOKEN </w:t>
            </w:r>
            <w:proofErr w:type="spellStart"/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INFORMATICA</w:t>
            </w:r>
            <w:proofErr w:type="spellEnd"/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 xml:space="preserve"> - </w:t>
            </w:r>
            <w:proofErr w:type="spellStart"/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EIRELI</w:t>
            </w:r>
            <w:proofErr w:type="spellEnd"/>
          </w:p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CNPJ: 66.858.366/0001-04</w:t>
            </w:r>
          </w:p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 xml:space="preserve">RUA 8, Nº 949, 949 SALA A - CENTRO, </w:t>
            </w:r>
            <w:proofErr w:type="spellStart"/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GUAIRA</w:t>
            </w:r>
            <w:proofErr w:type="spellEnd"/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 xml:space="preserve"> - SP, CEP: 14790-000</w:t>
            </w:r>
          </w:p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Telefone: (173) 3330-2321</w:t>
            </w:r>
          </w:p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Descrição do Produto/Serviço</w:t>
            </w:r>
          </w:p>
        </w:tc>
        <w:tc>
          <w:tcPr>
            <w:tcW w:w="812" w:type="dxa"/>
            <w:shd w:val="clear" w:color="auto" w:fill="F0F0F0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</w:p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Unidade</w:t>
            </w:r>
          </w:p>
        </w:tc>
        <w:tc>
          <w:tcPr>
            <w:tcW w:w="897" w:type="dxa"/>
            <w:shd w:val="clear" w:color="auto" w:fill="F0F0F0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</w:p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Quantidade</w:t>
            </w:r>
          </w:p>
        </w:tc>
        <w:tc>
          <w:tcPr>
            <w:tcW w:w="855" w:type="dxa"/>
            <w:shd w:val="clear" w:color="auto" w:fill="F0F0F0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</w:p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Valor Unitário</w:t>
            </w:r>
          </w:p>
        </w:tc>
        <w:tc>
          <w:tcPr>
            <w:tcW w:w="986" w:type="dxa"/>
            <w:shd w:val="clear" w:color="auto" w:fill="F0F0F0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</w:p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Valor Total</w:t>
            </w:r>
          </w:p>
        </w:tc>
      </w:tr>
      <w:tr w:rsidR="00A8087F" w:rsidRPr="00A8087F" w:rsidTr="00FC5351">
        <w:trPr>
          <w:trHeight w:val="340"/>
        </w:trPr>
        <w:tc>
          <w:tcPr>
            <w:tcW w:w="442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11</w:t>
            </w:r>
          </w:p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Não</w:t>
            </w:r>
          </w:p>
        </w:tc>
        <w:tc>
          <w:tcPr>
            <w:tcW w:w="940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004.000.962</w:t>
            </w:r>
          </w:p>
        </w:tc>
        <w:tc>
          <w:tcPr>
            <w:tcW w:w="3725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 xml:space="preserve">CABO DE REDE BLINDADO CAT 6 </w:t>
            </w:r>
          </w:p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 xml:space="preserve">Marca: </w:t>
            </w:r>
            <w:proofErr w:type="spellStart"/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DEKO</w:t>
            </w:r>
            <w:proofErr w:type="spellEnd"/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 xml:space="preserve"> 1070A</w:t>
            </w:r>
          </w:p>
        </w:tc>
        <w:tc>
          <w:tcPr>
            <w:tcW w:w="812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proofErr w:type="spellStart"/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CX</w:t>
            </w:r>
            <w:proofErr w:type="spellEnd"/>
          </w:p>
        </w:tc>
        <w:tc>
          <w:tcPr>
            <w:tcW w:w="897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10</w:t>
            </w:r>
          </w:p>
        </w:tc>
        <w:tc>
          <w:tcPr>
            <w:tcW w:w="855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599,00</w:t>
            </w:r>
          </w:p>
        </w:tc>
        <w:tc>
          <w:tcPr>
            <w:tcW w:w="986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5.990,00</w:t>
            </w:r>
          </w:p>
        </w:tc>
      </w:tr>
      <w:tr w:rsidR="00A8087F" w:rsidRPr="00A8087F" w:rsidTr="00FC5351">
        <w:trPr>
          <w:trHeight w:val="340"/>
        </w:trPr>
        <w:tc>
          <w:tcPr>
            <w:tcW w:w="442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17</w:t>
            </w:r>
          </w:p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Não</w:t>
            </w:r>
          </w:p>
        </w:tc>
        <w:tc>
          <w:tcPr>
            <w:tcW w:w="940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004.003.016</w:t>
            </w:r>
          </w:p>
        </w:tc>
        <w:tc>
          <w:tcPr>
            <w:tcW w:w="3725" w:type="dxa"/>
            <w:vAlign w:val="center"/>
          </w:tcPr>
          <w:p w:rsidR="00EF02A6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 xml:space="preserve">HD PARA SERVIDOR, COM CAPACIDADE DE 600GB, 15K DE RPM; 3,5 DE TAMANHO, </w:t>
            </w: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lastRenderedPageBreak/>
              <w:t xml:space="preserve">DUAL </w:t>
            </w:r>
            <w:proofErr w:type="spellStart"/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PORT</w:t>
            </w:r>
            <w:proofErr w:type="spellEnd"/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 xml:space="preserve">, 6 </w:t>
            </w:r>
            <w:proofErr w:type="spellStart"/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GBITS</w:t>
            </w:r>
            <w:proofErr w:type="spellEnd"/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 xml:space="preserve">, HOT </w:t>
            </w:r>
            <w:proofErr w:type="spellStart"/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PLUG</w:t>
            </w:r>
            <w:proofErr w:type="spellEnd"/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 xml:space="preserve">, DRIVE </w:t>
            </w:r>
            <w:proofErr w:type="spellStart"/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TRAY</w:t>
            </w:r>
            <w:proofErr w:type="spellEnd"/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 xml:space="preserve">, </w:t>
            </w:r>
            <w:proofErr w:type="spellStart"/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COMPATIVEL</w:t>
            </w:r>
            <w:proofErr w:type="spellEnd"/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 xml:space="preserve"> COM </w:t>
            </w:r>
          </w:p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 xml:space="preserve">SERVIDOR DELL T620. </w:t>
            </w:r>
          </w:p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Marca: Dell Huc101860css200</w:t>
            </w:r>
          </w:p>
        </w:tc>
        <w:tc>
          <w:tcPr>
            <w:tcW w:w="812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lastRenderedPageBreak/>
              <w:t>UNE</w:t>
            </w:r>
          </w:p>
        </w:tc>
        <w:tc>
          <w:tcPr>
            <w:tcW w:w="897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4</w:t>
            </w:r>
          </w:p>
        </w:tc>
        <w:tc>
          <w:tcPr>
            <w:tcW w:w="855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990,00</w:t>
            </w:r>
          </w:p>
        </w:tc>
        <w:tc>
          <w:tcPr>
            <w:tcW w:w="986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3.960,00</w:t>
            </w:r>
          </w:p>
        </w:tc>
      </w:tr>
      <w:tr w:rsidR="00A8087F" w:rsidRPr="00A8087F" w:rsidTr="00FC5351">
        <w:trPr>
          <w:trHeight w:val="340"/>
        </w:trPr>
        <w:tc>
          <w:tcPr>
            <w:tcW w:w="442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43</w:t>
            </w:r>
          </w:p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Não</w:t>
            </w:r>
          </w:p>
        </w:tc>
        <w:tc>
          <w:tcPr>
            <w:tcW w:w="940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004.003.106</w:t>
            </w:r>
          </w:p>
        </w:tc>
        <w:tc>
          <w:tcPr>
            <w:tcW w:w="3725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 xml:space="preserve">PROJETOR DE IMAGEM E SOM </w:t>
            </w:r>
          </w:p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 xml:space="preserve">Marca: </w:t>
            </w:r>
            <w:proofErr w:type="spellStart"/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ViewSonic</w:t>
            </w:r>
            <w:proofErr w:type="spellEnd"/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 xml:space="preserve"> PA503S</w:t>
            </w:r>
          </w:p>
        </w:tc>
        <w:tc>
          <w:tcPr>
            <w:tcW w:w="812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UNE</w:t>
            </w:r>
          </w:p>
        </w:tc>
        <w:tc>
          <w:tcPr>
            <w:tcW w:w="897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12</w:t>
            </w:r>
          </w:p>
        </w:tc>
        <w:tc>
          <w:tcPr>
            <w:tcW w:w="855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3.900,00</w:t>
            </w:r>
          </w:p>
        </w:tc>
        <w:tc>
          <w:tcPr>
            <w:tcW w:w="986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46.800,00</w:t>
            </w:r>
          </w:p>
        </w:tc>
      </w:tr>
      <w:tr w:rsidR="00A8087F" w:rsidRPr="00A8087F" w:rsidTr="00FC5351">
        <w:trPr>
          <w:trHeight w:val="340"/>
        </w:trPr>
        <w:tc>
          <w:tcPr>
            <w:tcW w:w="442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54</w:t>
            </w:r>
          </w:p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Sim</w:t>
            </w:r>
          </w:p>
        </w:tc>
        <w:tc>
          <w:tcPr>
            <w:tcW w:w="940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004.003.106</w:t>
            </w:r>
          </w:p>
        </w:tc>
        <w:tc>
          <w:tcPr>
            <w:tcW w:w="3725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 xml:space="preserve">PROJETOR DE IMAGEM E SOM </w:t>
            </w:r>
          </w:p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 xml:space="preserve">Marca: </w:t>
            </w:r>
            <w:proofErr w:type="spellStart"/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viewsonic</w:t>
            </w:r>
            <w:proofErr w:type="spellEnd"/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 xml:space="preserve"> PA503S</w:t>
            </w:r>
          </w:p>
        </w:tc>
        <w:tc>
          <w:tcPr>
            <w:tcW w:w="812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UNE</w:t>
            </w:r>
          </w:p>
        </w:tc>
        <w:tc>
          <w:tcPr>
            <w:tcW w:w="897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3</w:t>
            </w:r>
          </w:p>
        </w:tc>
        <w:tc>
          <w:tcPr>
            <w:tcW w:w="855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3.900,00</w:t>
            </w:r>
          </w:p>
        </w:tc>
        <w:tc>
          <w:tcPr>
            <w:tcW w:w="986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11.700,00</w:t>
            </w:r>
          </w:p>
        </w:tc>
      </w:tr>
      <w:tr w:rsidR="00A8087F" w:rsidRPr="00A8087F" w:rsidTr="00FC5351">
        <w:trPr>
          <w:trHeight w:val="340"/>
        </w:trPr>
        <w:tc>
          <w:tcPr>
            <w:tcW w:w="442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</w:p>
        </w:tc>
        <w:tc>
          <w:tcPr>
            <w:tcW w:w="940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</w:p>
        </w:tc>
        <w:tc>
          <w:tcPr>
            <w:tcW w:w="3725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Total do Proponente</w:t>
            </w:r>
          </w:p>
        </w:tc>
        <w:tc>
          <w:tcPr>
            <w:tcW w:w="812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</w:p>
        </w:tc>
        <w:tc>
          <w:tcPr>
            <w:tcW w:w="897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</w:p>
        </w:tc>
        <w:tc>
          <w:tcPr>
            <w:tcW w:w="855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</w:p>
        </w:tc>
        <w:tc>
          <w:tcPr>
            <w:tcW w:w="986" w:type="dxa"/>
            <w:vAlign w:val="center"/>
          </w:tcPr>
          <w:p w:rsidR="00A8087F" w:rsidRPr="00A8087F" w:rsidRDefault="00A8087F" w:rsidP="00FC5351">
            <w:pPr>
              <w:autoSpaceDE w:val="0"/>
              <w:jc w:val="center"/>
              <w:rPr>
                <w:rFonts w:ascii="Times New Roman" w:hAnsi="Times New Roman" w:cs="Times New Roman"/>
                <w:szCs w:val="20"/>
                <w:lang w:val="x-none"/>
              </w:rPr>
            </w:pPr>
            <w:r w:rsidRPr="00A8087F">
              <w:rPr>
                <w:rFonts w:ascii="Times New Roman" w:hAnsi="Times New Roman" w:cs="Times New Roman"/>
                <w:szCs w:val="20"/>
                <w:lang w:val="x-none"/>
              </w:rPr>
              <w:t>68.450,00</w:t>
            </w:r>
          </w:p>
        </w:tc>
      </w:tr>
    </w:tbl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b/>
          <w:bCs/>
          <w:sz w:val="22"/>
          <w:szCs w:val="22"/>
          <w:u w:val="single"/>
        </w:rPr>
        <w:t>2 - CLÁUSULA SEGUNDA - DA VIGÊNCIA DA ATA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sz w:val="22"/>
          <w:szCs w:val="22"/>
        </w:rPr>
        <w:t xml:space="preserve">2.1 - A presente Ata de Registro de Preços terá a validade por </w:t>
      </w:r>
      <w:r w:rsidRPr="00623FFA">
        <w:rPr>
          <w:rFonts w:ascii="Times New Roman" w:hAnsi="Times New Roman" w:cs="Times New Roman"/>
          <w:b/>
          <w:sz w:val="22"/>
          <w:szCs w:val="22"/>
        </w:rPr>
        <w:t>12 (doze) meses</w:t>
      </w:r>
      <w:r w:rsidRPr="00623FFA">
        <w:rPr>
          <w:rFonts w:ascii="Times New Roman" w:hAnsi="Times New Roman" w:cs="Times New Roman"/>
          <w:sz w:val="22"/>
          <w:szCs w:val="22"/>
        </w:rPr>
        <w:t xml:space="preserve"> a partir da Assinatura da Ata de Registro.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sz w:val="22"/>
          <w:szCs w:val="22"/>
        </w:rPr>
        <w:t>2.2 - Durante a vigência desta ata, o Município não será obrigado a adquirir os produtos referidos na cláusula anterior exclusivamente pelo Sistema de Registro de Preços, podendo fazê-lo mediante outra licitação quando julgar conveniente, sem que caiba recursos ou indenização de qualquer espécie às empresas detentoras, ou, cancelar a Ata, na ocorrência de alguma das hipóteses legalmente previstas para tanto, garantidos à detentora, neste caso, o contraditório e a ampla defesa.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sz w:val="22"/>
          <w:szCs w:val="22"/>
        </w:rPr>
        <w:t xml:space="preserve">2.3 - Acréscimos, supressões ou modificações da Ata de Registro de Preços, bem como a prorrogação de prazo, poderão ser determinados pelo Município de Guaíra/SP através de aditamento, respeitadas as disposições previstas no Art. 65 da Lei Federal </w:t>
      </w:r>
      <w:proofErr w:type="gramStart"/>
      <w:r w:rsidRPr="00623FFA">
        <w:rPr>
          <w:rFonts w:ascii="Times New Roman" w:hAnsi="Times New Roman" w:cs="Times New Roman"/>
          <w:sz w:val="22"/>
          <w:szCs w:val="22"/>
        </w:rPr>
        <w:t>n.º</w:t>
      </w:r>
      <w:proofErr w:type="gramEnd"/>
      <w:r w:rsidRPr="00623FFA">
        <w:rPr>
          <w:rFonts w:ascii="Times New Roman" w:hAnsi="Times New Roman" w:cs="Times New Roman"/>
          <w:sz w:val="22"/>
          <w:szCs w:val="22"/>
        </w:rPr>
        <w:t xml:space="preserve"> 8.666/1993 e suas alterações.</w:t>
      </w:r>
    </w:p>
    <w:p w:rsidR="00623FFA" w:rsidRPr="00623FFA" w:rsidRDefault="00623FFA" w:rsidP="00623FFA">
      <w:pPr>
        <w:shd w:val="clear" w:color="auto" w:fill="FFFFFF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623FFA" w:rsidRPr="00623FFA" w:rsidRDefault="00623FFA" w:rsidP="00623FFA">
      <w:pPr>
        <w:shd w:val="clear" w:color="auto" w:fill="FFFFFF"/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b/>
          <w:bCs/>
          <w:sz w:val="22"/>
          <w:szCs w:val="22"/>
          <w:u w:val="single"/>
        </w:rPr>
        <w:t>3 - CLÁUSULA TERCEIRA - DA UTILIZAÇÃO DA ATA DE REGISTRO DE PREÇOS</w:t>
      </w:r>
    </w:p>
    <w:p w:rsidR="00623FFA" w:rsidRPr="00623FFA" w:rsidRDefault="00623FFA" w:rsidP="00623FFA">
      <w:pPr>
        <w:shd w:val="clear" w:color="auto" w:fill="FFFFFF"/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sz w:val="22"/>
          <w:szCs w:val="22"/>
          <w:lang w:eastAsia="en-US"/>
        </w:rPr>
        <w:t xml:space="preserve">3.1 - Não será permitida a adesão (carona) à Ata de Registro de Preços decorrente desta licitação.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623FFA" w:rsidRPr="00623FFA" w:rsidTr="005711B8"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FA" w:rsidRPr="00623FFA" w:rsidRDefault="00623FFA" w:rsidP="002858D3">
            <w:pPr>
              <w:shd w:val="clear" w:color="auto" w:fill="FFFFFF"/>
              <w:adjustRightInd w:val="0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623FFA">
              <w:rPr>
                <w:rStyle w:val="Forte"/>
                <w:rFonts w:ascii="Times New Roman" w:hAnsi="Times New Roman" w:cs="Times New Roman"/>
                <w:sz w:val="22"/>
                <w:szCs w:val="22"/>
                <w:shd w:val="clear" w:color="auto" w:fill="FFFFFF"/>
                <w:lang w:eastAsia="en-US"/>
              </w:rPr>
              <w:t>SÚMULA N.º 33 </w:t>
            </w:r>
            <w:r w:rsidRPr="00623FFA">
              <w:rPr>
                <w:rFonts w:ascii="Times New Roman" w:hAnsi="Times New Roman" w:cs="Times New Roman"/>
                <w:b/>
                <w:sz w:val="22"/>
                <w:szCs w:val="22"/>
                <w:shd w:val="clear" w:color="auto" w:fill="FFFFFF"/>
                <w:lang w:eastAsia="en-US"/>
              </w:rPr>
              <w:t>- No sistema de registro de preços, é vedada a adesão à ata por órgão ou entidade que não participou da licitação (“carona”), excetuadas as hipóteses admitidas em Lei Federal.</w:t>
            </w:r>
          </w:p>
        </w:tc>
      </w:tr>
    </w:tbl>
    <w:p w:rsidR="00623FFA" w:rsidRPr="00623FFA" w:rsidRDefault="00623FFA" w:rsidP="00623FFA">
      <w:pPr>
        <w:shd w:val="clear" w:color="auto" w:fill="FFFFFF"/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623FFA" w:rsidRPr="00623FFA" w:rsidRDefault="00623FFA" w:rsidP="00623FFA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b/>
          <w:sz w:val="22"/>
          <w:szCs w:val="22"/>
          <w:u w:val="single"/>
        </w:rPr>
        <w:t>4 - CLÁUSULA QUARTA - PRAZO, LOCAL E CONDIÇÕES DE ENTREGA OU EXECUÇÃO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23FFA">
        <w:rPr>
          <w:rFonts w:ascii="Times New Roman" w:hAnsi="Times New Roman" w:cs="Times New Roman"/>
          <w:color w:val="000000"/>
          <w:sz w:val="22"/>
          <w:szCs w:val="22"/>
        </w:rPr>
        <w:t xml:space="preserve">4.1 - O recebimento e aceitação do objeto da licitação obedecerão ao disposto no Art. 73, inciso II e seus parágrafos, da Lei Federal </w:t>
      </w:r>
      <w:proofErr w:type="gramStart"/>
      <w:r w:rsidRPr="00623FFA">
        <w:rPr>
          <w:rFonts w:ascii="Times New Roman" w:hAnsi="Times New Roman" w:cs="Times New Roman"/>
          <w:color w:val="000000"/>
          <w:sz w:val="22"/>
          <w:szCs w:val="22"/>
        </w:rPr>
        <w:t>n.º</w:t>
      </w:r>
      <w:proofErr w:type="gramEnd"/>
      <w:r w:rsidRPr="00623FFA">
        <w:rPr>
          <w:rFonts w:ascii="Times New Roman" w:hAnsi="Times New Roman" w:cs="Times New Roman"/>
          <w:color w:val="000000"/>
          <w:sz w:val="22"/>
          <w:szCs w:val="22"/>
        </w:rPr>
        <w:t xml:space="preserve"> 8.666/1993, e também ao disposto neste Edital.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23FFA">
        <w:rPr>
          <w:rFonts w:ascii="Times New Roman" w:hAnsi="Times New Roman" w:cs="Times New Roman"/>
          <w:color w:val="000000"/>
          <w:sz w:val="22"/>
          <w:szCs w:val="22"/>
        </w:rPr>
        <w:t xml:space="preserve">4.23 - A simples assinatura do Gestor/Servidor em canhoto de </w:t>
      </w:r>
      <w:proofErr w:type="spellStart"/>
      <w:r w:rsidRPr="00623FFA">
        <w:rPr>
          <w:rFonts w:ascii="Times New Roman" w:hAnsi="Times New Roman" w:cs="Times New Roman"/>
          <w:color w:val="000000"/>
          <w:sz w:val="22"/>
          <w:szCs w:val="22"/>
        </w:rPr>
        <w:t>Nf-e</w:t>
      </w:r>
      <w:proofErr w:type="spellEnd"/>
      <w:r w:rsidRPr="00623FFA">
        <w:rPr>
          <w:rFonts w:ascii="Times New Roman" w:hAnsi="Times New Roman" w:cs="Times New Roman"/>
          <w:color w:val="000000"/>
          <w:sz w:val="22"/>
          <w:szCs w:val="22"/>
        </w:rPr>
        <w:t>/Fatura ou Conhecimento de Transporte IMPLICA APENAS como Recebimento Provisório.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23FFA">
        <w:rPr>
          <w:rFonts w:ascii="Times New Roman" w:hAnsi="Times New Roman" w:cs="Times New Roman"/>
          <w:color w:val="000000"/>
          <w:sz w:val="22"/>
          <w:szCs w:val="22"/>
        </w:rPr>
        <w:t>4.3 - O Recebimento Provisório ocorrerá na ocasião da entrega do objeto desta licitação no local indicado no Termo de Referência deste Edital.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23FFA">
        <w:rPr>
          <w:rFonts w:ascii="Times New Roman" w:hAnsi="Times New Roman" w:cs="Times New Roman"/>
          <w:color w:val="000000"/>
          <w:sz w:val="22"/>
          <w:szCs w:val="22"/>
        </w:rPr>
        <w:t>4.4 - O Recebimento Definitivo do objeto desta licitação se dará apenas após a verificação da conformidade com a especificação constante neste Edital e seus Anexos, verificando-se também a MARCA e FABRICANTE indicado na Proposta do licitante.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23FFA">
        <w:rPr>
          <w:rFonts w:ascii="Times New Roman" w:hAnsi="Times New Roman" w:cs="Times New Roman"/>
          <w:color w:val="000000"/>
          <w:sz w:val="22"/>
          <w:szCs w:val="22"/>
        </w:rPr>
        <w:t>4.5 - Será feita verificação física da integridade do objeto desta licitação e de seu prazo de validade.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23FFA">
        <w:rPr>
          <w:rFonts w:ascii="Times New Roman" w:hAnsi="Times New Roman" w:cs="Times New Roman"/>
          <w:color w:val="000000"/>
          <w:sz w:val="22"/>
          <w:szCs w:val="22"/>
        </w:rPr>
        <w:t>4.6 - Caso sejam satisfatórias as verificações acima, lavrar-se-á um Termo de Recebimento Definitivo, que poderá ser substituído pelo atesto de servidor competente no verso da Nota Fiscal/Fatura emitida pela CONTRATADA.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23FFA">
        <w:rPr>
          <w:rFonts w:ascii="Times New Roman" w:hAnsi="Times New Roman" w:cs="Times New Roman"/>
          <w:color w:val="000000"/>
          <w:sz w:val="22"/>
          <w:szCs w:val="22"/>
        </w:rPr>
        <w:t xml:space="preserve">4.7 - Somente </w:t>
      </w:r>
      <w:proofErr w:type="gramStart"/>
      <w:r w:rsidRPr="00623FFA">
        <w:rPr>
          <w:rFonts w:ascii="Times New Roman" w:hAnsi="Times New Roman" w:cs="Times New Roman"/>
          <w:color w:val="000000"/>
          <w:sz w:val="22"/>
          <w:szCs w:val="22"/>
        </w:rPr>
        <w:t>o(</w:t>
      </w:r>
      <w:proofErr w:type="gramEnd"/>
      <w:r w:rsidRPr="00623FFA">
        <w:rPr>
          <w:rFonts w:ascii="Times New Roman" w:hAnsi="Times New Roman" w:cs="Times New Roman"/>
          <w:color w:val="000000"/>
          <w:sz w:val="22"/>
          <w:szCs w:val="22"/>
        </w:rPr>
        <w:t>s) objeto(s) reprovados deverão ser substituídos pela CONTRATADA de imediato ou até o prazo máximo definido pela Administração Pública, contados da comunicação formal da rejeição.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23FFA">
        <w:rPr>
          <w:rFonts w:ascii="Times New Roman" w:hAnsi="Times New Roman" w:cs="Times New Roman"/>
          <w:color w:val="000000"/>
          <w:sz w:val="22"/>
          <w:szCs w:val="22"/>
        </w:rPr>
        <w:t>4.8 - Caso as verificações sejam insatisfatórias, lavrar-se-á um Termo de Recusa e Devolução, no qual se registrará as desconformidades do Recebimento.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23FFA">
        <w:rPr>
          <w:rFonts w:ascii="Times New Roman" w:hAnsi="Times New Roman" w:cs="Times New Roman"/>
          <w:color w:val="000000"/>
          <w:sz w:val="22"/>
          <w:szCs w:val="22"/>
        </w:rPr>
        <w:t xml:space="preserve">4.9 - Caso a substituição não ocorra no prazo definido pela Administração a partir da notificação, ou caso </w:t>
      </w:r>
      <w:proofErr w:type="gramStart"/>
      <w:r w:rsidRPr="00623FFA">
        <w:rPr>
          <w:rFonts w:ascii="Times New Roman" w:hAnsi="Times New Roman" w:cs="Times New Roman"/>
          <w:color w:val="000000"/>
          <w:sz w:val="22"/>
          <w:szCs w:val="22"/>
        </w:rPr>
        <w:t>o(</w:t>
      </w:r>
      <w:proofErr w:type="gramEnd"/>
      <w:r w:rsidRPr="00623FFA">
        <w:rPr>
          <w:rFonts w:ascii="Times New Roman" w:hAnsi="Times New Roman" w:cs="Times New Roman"/>
          <w:color w:val="000000"/>
          <w:sz w:val="22"/>
          <w:szCs w:val="22"/>
        </w:rPr>
        <w:t>s) novo(s) objeto(s) também seja(m) rejeitado(s), estará a CONTRATADA incorrendo em atraso na entrega, estando sujeita à aplicação das sanções previstas no item 25 deste Edital.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23FFA">
        <w:rPr>
          <w:rFonts w:ascii="Times New Roman" w:hAnsi="Times New Roman" w:cs="Times New Roman"/>
          <w:color w:val="000000"/>
          <w:sz w:val="22"/>
          <w:szCs w:val="22"/>
        </w:rPr>
        <w:t xml:space="preserve">4.10 - Os custos da substituição </w:t>
      </w:r>
      <w:proofErr w:type="gramStart"/>
      <w:r w:rsidRPr="00623FFA">
        <w:rPr>
          <w:rFonts w:ascii="Times New Roman" w:hAnsi="Times New Roman" w:cs="Times New Roman"/>
          <w:color w:val="000000"/>
          <w:sz w:val="22"/>
          <w:szCs w:val="22"/>
        </w:rPr>
        <w:t>do(</w:t>
      </w:r>
      <w:proofErr w:type="gramEnd"/>
      <w:r w:rsidRPr="00623FFA">
        <w:rPr>
          <w:rFonts w:ascii="Times New Roman" w:hAnsi="Times New Roman" w:cs="Times New Roman"/>
          <w:color w:val="000000"/>
          <w:sz w:val="22"/>
          <w:szCs w:val="22"/>
        </w:rPr>
        <w:t>s) novo(s) objeto(s) rejeitado(s)s, correrão exclusivamente à conta da CONTRATADA.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23FFA">
        <w:rPr>
          <w:rFonts w:ascii="Times New Roman" w:hAnsi="Times New Roman" w:cs="Times New Roman"/>
          <w:color w:val="000000"/>
          <w:sz w:val="22"/>
          <w:szCs w:val="22"/>
        </w:rPr>
        <w:lastRenderedPageBreak/>
        <w:t xml:space="preserve">4.11 - O recebimento não exclui a responsabilidade da CONTRATADA pelas perfeitas condições </w:t>
      </w:r>
      <w:proofErr w:type="gramStart"/>
      <w:r w:rsidRPr="00623FFA">
        <w:rPr>
          <w:rFonts w:ascii="Times New Roman" w:hAnsi="Times New Roman" w:cs="Times New Roman"/>
          <w:color w:val="000000"/>
          <w:sz w:val="22"/>
          <w:szCs w:val="22"/>
        </w:rPr>
        <w:t>do(</w:t>
      </w:r>
      <w:proofErr w:type="gramEnd"/>
      <w:r w:rsidRPr="00623FFA">
        <w:rPr>
          <w:rFonts w:ascii="Times New Roman" w:hAnsi="Times New Roman" w:cs="Times New Roman"/>
          <w:color w:val="000000"/>
          <w:sz w:val="22"/>
          <w:szCs w:val="22"/>
        </w:rPr>
        <w:t>s) novo(s) objeto(s) fornecido(s), cabendo-lhe sanar quaisquer irregularidades detectadas quando da utilização do mesmo no período de validade/garantia.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 w:rsidRPr="00623FFA">
        <w:rPr>
          <w:rFonts w:ascii="Times New Roman" w:hAnsi="Times New Roman" w:cs="Times New Roman"/>
          <w:color w:val="000000"/>
          <w:sz w:val="22"/>
          <w:szCs w:val="22"/>
        </w:rPr>
        <w:t xml:space="preserve">4.12 - </w:t>
      </w:r>
      <w:r w:rsidRPr="00623FFA"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A entrega será feita no Departamento de Informática, localizado na Avenida Gabriel Garcia Leal, </w:t>
      </w:r>
      <w:proofErr w:type="gramStart"/>
      <w:r w:rsidRPr="00623FFA">
        <w:rPr>
          <w:rFonts w:ascii="Times New Roman" w:hAnsi="Times New Roman" w:cs="Times New Roman"/>
          <w:b/>
          <w:bCs/>
          <w:color w:val="FF0000"/>
          <w:sz w:val="22"/>
          <w:szCs w:val="22"/>
        </w:rPr>
        <w:t>n.º</w:t>
      </w:r>
      <w:proofErr w:type="gramEnd"/>
      <w:r w:rsidRPr="00623FFA"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676, Parque Maracá, Guaíra/SP.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b/>
          <w:sz w:val="22"/>
          <w:szCs w:val="22"/>
          <w:u w:val="single"/>
        </w:rPr>
        <w:t xml:space="preserve">5 - CLÁUSULA QUINTA - DAS OBRIGAÇÕES DO CONTRATADO/FORNECEDOR 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sz w:val="22"/>
          <w:szCs w:val="22"/>
        </w:rPr>
        <w:t>5.1 - O CONTRATADO/ FORNECEDOR, além da entrega do material no prazo acima pactuado e em conformidade com descritivo do Termo de Referência (ANEXO 1), se responsabiliza por realizar todos os atos para a perfeita execução do objeto, obrigando-se ainda a: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sz w:val="22"/>
          <w:szCs w:val="22"/>
        </w:rPr>
        <w:t>5.1.1 - Fornecer os produtos em estrita conformidade com as especificações exigidas no Edital e seus anexos, dentro do prazo proposto, com descarga dos produtos por sua conta;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5.1.2 - Comunicar ao Fiscal da Ata de Registro de Preços, no prazo de 24 (vinte e quatro) horas, qualquer ocorrência anormal ou irregularidade;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5.1.3 - Prestar todo esclarecimento ou informação solicitada pelo Município de Guaíra/SP ou por seus prepostos;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5.1.4 - Responsabilizar-se pelos encargos previdenciários, fiscais e comerciais resultantes da execução da Ata de Registro de Preços.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5.1.5 - Responder pelo pagamento dos salários devidos aos seus empregados e encargos trabalhistas, bem como pelos registros, seguros contra riscos de acidentes de trabalho e outras obrigações inerentes à execução do objeto ora contratado.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5.1.6 - Arcar com todos os tributos incidentes sobre esta Ata de Registro de Preços, bem como sobre a sua atividade, devendo efetuar os respectivos pagamentos na forma e nos prazos determinados por Lei.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5.1.7 - Regularizar, quando notificada pelo Município de Guaíra/SP, sob pena de sofrer as penalidades estabelecidas na Ata de Registro de Preços, as eventuais falhas dos produtos entregues;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5.1.8 - Responder por qualquer prejuízo ou danos causados diretamente ao Município de Guaíra/SP ou a terceiros, decorrentes de sua culpa ou dolo na execução da Ata de Registro de Preços, procedendo imediatamente aos reparos ou indenizações cabíveis e assumindo o ônus decorrente;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5.1.9 - Comunicar ao Município de Guaíra/SP, quaisquer fatos ou circunstâncias detectadas por seus empregados quando da execução do objeto, que prejudiquem ou possam vir a prejudicar a qualidade dos serviços ou comprometer à integridade do patrimônio público;</w:t>
      </w:r>
    </w:p>
    <w:p w:rsidR="00623FFA" w:rsidRPr="00623FFA" w:rsidRDefault="00623FFA" w:rsidP="00623FFA">
      <w:pPr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5.1.10 - Não transferir a terceiros, por qualquer forma, nem mesmo parcialmente, as obrigações assumidas, nem subcontratar qualquer das prestações a que está obrigada.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5.1.11 - Não permitir a utilização de qualquer trabalho do menor de 16 (dezesseis) anos, exceto na condição de aprendiz para os maiores de 14 (quatorze) anos; nem permitir a utilização do trabalho do menor de 18 (dezoito) anos em trabalho noturno, perigoso ou insalubre;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5.1.12 - Manter, durante o período de vigência da Ata de Registro de Preços, todas as condições que ensejaram a sua Habilitação e qualificação no certame licitatório;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5.1.13 - Responsabilizar-se por todas as obrigações trabalhistas, sociais, previdenciárias, tributárias e as demais previstas na legislação específica, cuja inadimplência não transfere responsabilidade ao Município de Guaíra/SP;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</w:p>
    <w:p w:rsidR="00623FFA" w:rsidRPr="00623FFA" w:rsidRDefault="00623FFA" w:rsidP="00623FFA">
      <w:pPr>
        <w:pStyle w:val="PargrafodaLista"/>
        <w:suppressAutoHyphens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b/>
          <w:sz w:val="22"/>
          <w:szCs w:val="22"/>
          <w:u w:val="single"/>
        </w:rPr>
        <w:t>6 - CLÁUSULA SEXTA - DA SUBCONTRATAÇÃO</w:t>
      </w:r>
    </w:p>
    <w:p w:rsidR="00623FFA" w:rsidRPr="00623FFA" w:rsidRDefault="00623FFA" w:rsidP="00623FFA">
      <w:pPr>
        <w:pStyle w:val="PargrafodaLista"/>
        <w:suppressAutoHyphens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6.1 - É vedada a subcontratação do objeto do contrato.</w:t>
      </w:r>
    </w:p>
    <w:p w:rsidR="00623FFA" w:rsidRPr="00623FFA" w:rsidRDefault="00623FFA" w:rsidP="00623FFA">
      <w:pPr>
        <w:pStyle w:val="PargrafodaLista"/>
        <w:suppressAutoHyphens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b/>
          <w:sz w:val="22"/>
          <w:szCs w:val="22"/>
          <w:u w:val="single"/>
        </w:rPr>
        <w:t>7 - CLÁUSULA SÉTIMA - DAS OBRIGAÇÕES DO MUNICÍPIO DE GUAÍRA/SP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 xml:space="preserve">7.1 - O </w:t>
      </w:r>
      <w:r w:rsidRPr="00623FFA">
        <w:rPr>
          <w:rFonts w:ascii="Times New Roman" w:hAnsi="Times New Roman" w:cs="Times New Roman"/>
          <w:b/>
          <w:sz w:val="22"/>
          <w:szCs w:val="22"/>
          <w:u w:val="single"/>
        </w:rPr>
        <w:t>MUNICÍPIO DE GUAÍRA/SP</w:t>
      </w:r>
      <w:r w:rsidRPr="00623FFA">
        <w:rPr>
          <w:rFonts w:ascii="Times New Roman" w:hAnsi="Times New Roman" w:cs="Times New Roman"/>
          <w:sz w:val="22"/>
          <w:szCs w:val="22"/>
        </w:rPr>
        <w:t xml:space="preserve"> obriga-se a: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bCs/>
          <w:sz w:val="22"/>
          <w:szCs w:val="22"/>
        </w:rPr>
        <w:t>7.1.1 - Cumprir fielmente as disposições da Ata de Registro de Preços;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bCs/>
          <w:sz w:val="22"/>
          <w:szCs w:val="22"/>
        </w:rPr>
        <w:t xml:space="preserve">7.1.2 - Exercer a fiscalização por servidores especialmente designados, na forma prevista na Lei Federal </w:t>
      </w:r>
      <w:proofErr w:type="gramStart"/>
      <w:r w:rsidRPr="00623FFA">
        <w:rPr>
          <w:rFonts w:ascii="Times New Roman" w:hAnsi="Times New Roman" w:cs="Times New Roman"/>
          <w:bCs/>
          <w:sz w:val="22"/>
          <w:szCs w:val="22"/>
        </w:rPr>
        <w:t>n.º</w:t>
      </w:r>
      <w:proofErr w:type="gramEnd"/>
      <w:r w:rsidRPr="00623FFA">
        <w:rPr>
          <w:rFonts w:ascii="Times New Roman" w:hAnsi="Times New Roman" w:cs="Times New Roman"/>
          <w:bCs/>
          <w:sz w:val="22"/>
          <w:szCs w:val="22"/>
        </w:rPr>
        <w:t xml:space="preserve"> 8.666/1993;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bCs/>
          <w:sz w:val="22"/>
          <w:szCs w:val="22"/>
        </w:rPr>
        <w:t xml:space="preserve">7.1.3 - Responsabilizar-se pela comunicação, em tempo hábil, de qualquer fato que acarrete em interrupção na </w:t>
      </w:r>
      <w:r w:rsidRPr="00623FFA">
        <w:rPr>
          <w:rFonts w:ascii="Times New Roman" w:hAnsi="Times New Roman" w:cs="Times New Roman"/>
          <w:bCs/>
          <w:sz w:val="22"/>
          <w:szCs w:val="22"/>
        </w:rPr>
        <w:lastRenderedPageBreak/>
        <w:t>execução da Ata de Registro de Preços;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bCs/>
          <w:sz w:val="22"/>
          <w:szCs w:val="22"/>
        </w:rPr>
        <w:t>7.1.4 - Efetuar o pagamento nas condições e preços pactuados n</w:t>
      </w:r>
      <w:r w:rsidRPr="00623FFA">
        <w:rPr>
          <w:rFonts w:ascii="Times New Roman" w:hAnsi="Times New Roman" w:cs="Times New Roman"/>
          <w:sz w:val="22"/>
          <w:szCs w:val="22"/>
        </w:rPr>
        <w:t>a Ata de Registro de Preços</w:t>
      </w:r>
      <w:r w:rsidRPr="00623FFA">
        <w:rPr>
          <w:rFonts w:ascii="Times New Roman" w:hAnsi="Times New Roman" w:cs="Times New Roman"/>
          <w:bCs/>
          <w:sz w:val="22"/>
          <w:szCs w:val="22"/>
        </w:rPr>
        <w:t>;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7.1.5 - Notificar a CONTRATADA/FORNECEDOR, por escrito, sobre imperfeições, falhas ou irregularidades constatadas na execução do objeto para que sejam adotadas as medidas corretivas necessárias;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7.1.6 - Exigir o cumprimento de todas as obrigações assumidas pela CONTRATADA/FORNECEDOR, de acordo com as cláusulas contratuais e os termos de sua proposta;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7.1.7 - Proporcionar todas as condições necessárias à boa execução da Ata de Registro de Preços e permitir o acesso dos empregados da CONTRATADA/FORNECEDOR, devidamente identificados, ao local de armazenamento/entrega dos produtos;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7.1.8 - Zelar para que durante toda a vigência da Ata de Registro de Preços sejam mantidas, em compatibilidade com as obrigações assumidas pela CONTRATADA/FORNECEDOR, todas as condições de Habilitação e qualificação exigidas na licitação.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b/>
          <w:sz w:val="22"/>
          <w:szCs w:val="22"/>
          <w:u w:val="single"/>
        </w:rPr>
        <w:t xml:space="preserve">8 - CLÁUSULA OITAVA - DO VALOR DA ATA DE REGISTRO DE PREÇOS 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 xml:space="preserve">8.1 - O valor total da Ata de Registro de Preços é de R$ </w:t>
      </w:r>
      <w:r w:rsidR="00EF02A6" w:rsidRPr="00EF02A6">
        <w:rPr>
          <w:rFonts w:ascii="Times New Roman" w:hAnsi="Times New Roman" w:cs="Times New Roman"/>
          <w:b/>
          <w:bCs/>
          <w:color w:val="FF0000"/>
          <w:sz w:val="22"/>
          <w:szCs w:val="22"/>
        </w:rPr>
        <w:t>68.450,00</w:t>
      </w:r>
      <w:r w:rsidRPr="00623FFA">
        <w:rPr>
          <w:rFonts w:ascii="Times New Roman" w:hAnsi="Times New Roman" w:cs="Times New Roman"/>
          <w:sz w:val="22"/>
          <w:szCs w:val="22"/>
        </w:rPr>
        <w:t xml:space="preserve"> </w:t>
      </w:r>
      <w:r w:rsidRPr="00623FFA">
        <w:rPr>
          <w:rFonts w:ascii="Times New Roman" w:hAnsi="Times New Roman" w:cs="Times New Roman"/>
          <w:bCs/>
          <w:sz w:val="22"/>
          <w:szCs w:val="22"/>
        </w:rPr>
        <w:t>(</w:t>
      </w:r>
      <w:r w:rsidR="00EF02A6">
        <w:rPr>
          <w:rFonts w:ascii="Times New Roman" w:hAnsi="Times New Roman" w:cs="Times New Roman"/>
          <w:b/>
          <w:bCs/>
          <w:color w:val="FF0000"/>
          <w:sz w:val="22"/>
          <w:szCs w:val="22"/>
        </w:rPr>
        <w:t>sessenta e oito mil e quatrocentos e cinquenta reais</w:t>
      </w:r>
      <w:r w:rsidRPr="00623FFA">
        <w:rPr>
          <w:rFonts w:ascii="Times New Roman" w:hAnsi="Times New Roman" w:cs="Times New Roman"/>
          <w:b/>
          <w:bCs/>
          <w:color w:val="FF0000"/>
          <w:sz w:val="22"/>
          <w:szCs w:val="22"/>
        </w:rPr>
        <w:t>).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8.1.1 - No valor acima estão incluídas todas as despesas ordinárias diretas e indiretas decorrentes da execução contratual, inclusive tributos e/ou impostos, encargos sociais, trabalhistas, previdenciários, fiscais e comerciais incidentes, taxa de administração, materiais de consumo, seguro e outros necessários ao cumprimento integral do objeto contratado.</w:t>
      </w:r>
    </w:p>
    <w:p w:rsidR="00623FFA" w:rsidRPr="00623FFA" w:rsidRDefault="00623FFA" w:rsidP="00623FFA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b/>
          <w:sz w:val="22"/>
          <w:szCs w:val="22"/>
          <w:u w:val="single"/>
        </w:rPr>
        <w:t>9 - CLÁUSULA NONA - DO PAGAMENTO</w:t>
      </w:r>
    </w:p>
    <w:p w:rsidR="00623FFA" w:rsidRPr="00623FFA" w:rsidRDefault="00623FFA" w:rsidP="00623FFA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23FFA">
        <w:rPr>
          <w:rFonts w:ascii="Times New Roman" w:hAnsi="Times New Roman" w:cs="Times New Roman"/>
          <w:color w:val="auto"/>
          <w:sz w:val="22"/>
          <w:szCs w:val="22"/>
        </w:rPr>
        <w:t xml:space="preserve">9.1 - O prazo para pagamento será de </w:t>
      </w:r>
      <w:r w:rsidRPr="00623FFA">
        <w:rPr>
          <w:rFonts w:ascii="Times New Roman" w:hAnsi="Times New Roman" w:cs="Times New Roman"/>
          <w:b/>
          <w:sz w:val="22"/>
          <w:szCs w:val="22"/>
          <w:u w:val="single"/>
        </w:rPr>
        <w:t>20 (vinte) dias úteis</w:t>
      </w:r>
      <w:r w:rsidRPr="00623FFA">
        <w:rPr>
          <w:rFonts w:ascii="Times New Roman" w:hAnsi="Times New Roman" w:cs="Times New Roman"/>
          <w:color w:val="auto"/>
          <w:sz w:val="22"/>
          <w:szCs w:val="22"/>
        </w:rPr>
        <w:t xml:space="preserve">, contados a partir da data da apresentação da Nota Fiscal/Fatura, acompanhada dos demais documentos comprobatórios do cumprimento das obrigações da Contratada. </w:t>
      </w:r>
    </w:p>
    <w:p w:rsidR="00623FFA" w:rsidRPr="00623FFA" w:rsidRDefault="00623FFA" w:rsidP="00623FFA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23FFA">
        <w:rPr>
          <w:rFonts w:ascii="Times New Roman" w:hAnsi="Times New Roman" w:cs="Times New Roman"/>
          <w:color w:val="auto"/>
          <w:sz w:val="22"/>
          <w:szCs w:val="22"/>
        </w:rPr>
        <w:t xml:space="preserve">9.2 - O pagamento somente será efetuado após o “atesto”, pelo servidor competente, da Nota Fiscal/Fatura apresentada pela Contratada. </w:t>
      </w:r>
    </w:p>
    <w:p w:rsidR="00623FFA" w:rsidRPr="00623FFA" w:rsidRDefault="00623FFA" w:rsidP="00623FFA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23FFA">
        <w:rPr>
          <w:rFonts w:ascii="Times New Roman" w:hAnsi="Times New Roman" w:cs="Times New Roman"/>
          <w:color w:val="auto"/>
          <w:sz w:val="22"/>
          <w:szCs w:val="22"/>
        </w:rPr>
        <w:t xml:space="preserve">9.2.1 - O “atesto” fica condicionado à verificação da conformidade da Nota Fiscal/Fatura apresentada pela Contratada e do regular cumprimento das obrigações assumidas. </w:t>
      </w:r>
    </w:p>
    <w:p w:rsidR="00623FFA" w:rsidRPr="00623FFA" w:rsidRDefault="00623FFA" w:rsidP="00623FFA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23FFA">
        <w:rPr>
          <w:rFonts w:ascii="Times New Roman" w:hAnsi="Times New Roman" w:cs="Times New Roman"/>
          <w:color w:val="auto"/>
          <w:sz w:val="22"/>
          <w:szCs w:val="22"/>
        </w:rPr>
        <w:t xml:space="preserve">9.3 - Havendo erro na apresentação da Nota Fiscal/Fatura ou dos documentos pertinentes à contratação, ou, ainda, circunstância que impeça a liquidação da despesa, o pagamento ficará pendente até que a Contratada providencie as medidas saneadoras. Nesta hipótese, o prazo para pagamento iniciar-se-á após a comprovação da regularização da situação, não acarretando qualquer ônus para a Contratante. </w:t>
      </w:r>
    </w:p>
    <w:p w:rsidR="00623FFA" w:rsidRPr="00623FFA" w:rsidRDefault="00623FFA" w:rsidP="00623FFA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23FFA">
        <w:rPr>
          <w:rFonts w:ascii="Times New Roman" w:hAnsi="Times New Roman" w:cs="Times New Roman"/>
          <w:color w:val="auto"/>
          <w:sz w:val="22"/>
          <w:szCs w:val="22"/>
        </w:rPr>
        <w:t xml:space="preserve">9.4 - Quando do pagamento, será efetuada a retenção tributária prevista na legislação aplicável. </w:t>
      </w:r>
    </w:p>
    <w:p w:rsidR="00623FFA" w:rsidRPr="00623FFA" w:rsidRDefault="00623FFA" w:rsidP="00623FFA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23FFA">
        <w:rPr>
          <w:rFonts w:ascii="Times New Roman" w:hAnsi="Times New Roman" w:cs="Times New Roman"/>
          <w:color w:val="auto"/>
          <w:sz w:val="22"/>
          <w:szCs w:val="22"/>
        </w:rPr>
        <w:t xml:space="preserve">9.5 - O pagamento será efetuado por meio de Ordem Bancária de Crédito, mediante depósito em conta corrente, na agência e estabelecimento bancário indicado pela Contratada/Fornecedor, ou por outro meio previsto na legislação vigente. </w:t>
      </w:r>
    </w:p>
    <w:p w:rsidR="00623FFA" w:rsidRPr="00623FFA" w:rsidRDefault="00623FFA" w:rsidP="00623FFA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23FFA">
        <w:rPr>
          <w:rFonts w:ascii="Times New Roman" w:hAnsi="Times New Roman" w:cs="Times New Roman"/>
          <w:color w:val="auto"/>
          <w:sz w:val="22"/>
          <w:szCs w:val="22"/>
        </w:rPr>
        <w:t xml:space="preserve">9.6 - Será considerada data do pagamento o dia em que constar como emitida a ordem bancária para pagamento. </w:t>
      </w:r>
    </w:p>
    <w:p w:rsidR="00623FFA" w:rsidRPr="00623FFA" w:rsidRDefault="00623FFA" w:rsidP="00623FFA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23FFA">
        <w:rPr>
          <w:rFonts w:ascii="Times New Roman" w:hAnsi="Times New Roman" w:cs="Times New Roman"/>
          <w:color w:val="auto"/>
          <w:sz w:val="22"/>
          <w:szCs w:val="22"/>
        </w:rPr>
        <w:t>9.7 - O Município de Guaíra/SP não se responsabilizará por qualquer despesa que venha a ser efetuada pela Contratada/Fornecedor, que porventura não tenha sido acordada n</w:t>
      </w:r>
      <w:r w:rsidRPr="00623FFA">
        <w:rPr>
          <w:rFonts w:ascii="Times New Roman" w:hAnsi="Times New Roman" w:cs="Times New Roman"/>
          <w:sz w:val="22"/>
          <w:szCs w:val="22"/>
        </w:rPr>
        <w:t>a Ata de Registro de Preços</w:t>
      </w:r>
      <w:r w:rsidRPr="00623FFA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:rsidR="00623FFA" w:rsidRPr="00623FFA" w:rsidRDefault="00623FFA" w:rsidP="00623FFA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23FFA">
        <w:rPr>
          <w:rFonts w:ascii="Times New Roman" w:hAnsi="Times New Roman" w:cs="Times New Roman"/>
          <w:color w:val="auto"/>
          <w:sz w:val="22"/>
          <w:szCs w:val="22"/>
        </w:rPr>
        <w:t xml:space="preserve">9.8 - Nos casos de eventuais atrasos de pagamento, desde que a Contratada/fornecedor não tenha concorrido de alguma forma para tanto, o valor devido deverá ser acrescido de encargos moratórios proporcionais aos dias de atraso, apurados desde a data limite prevista para o pagamento até a data do efetivo pagamento, à taxa de 6% (seis por cento) ao ano, aplicando-se a seguinte fórmula: </w:t>
      </w:r>
    </w:p>
    <w:p w:rsidR="00623FFA" w:rsidRPr="00623FFA" w:rsidRDefault="00623FFA" w:rsidP="00623FFA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4"/>
      </w:tblGrid>
      <w:tr w:rsidR="00623FFA" w:rsidRPr="00623FFA" w:rsidTr="002858D3">
        <w:trPr>
          <w:trHeight w:val="20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FA" w:rsidRPr="00623FFA" w:rsidRDefault="00623FFA" w:rsidP="002858D3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23FFA">
              <w:rPr>
                <w:rFonts w:ascii="Times New Roman" w:hAnsi="Times New Roman" w:cs="Times New Roman"/>
                <w:bCs/>
                <w:sz w:val="22"/>
                <w:szCs w:val="22"/>
              </w:rPr>
              <w:t>EM = I x N x VP</w:t>
            </w:r>
          </w:p>
        </w:tc>
      </w:tr>
    </w:tbl>
    <w:p w:rsidR="00623FFA" w:rsidRPr="00623FFA" w:rsidRDefault="00623FFA" w:rsidP="00623FF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 xml:space="preserve">EM = Encargos Moratórios a serem acrescidos ao valor originariamente devido </w:t>
      </w:r>
    </w:p>
    <w:p w:rsidR="00623FFA" w:rsidRPr="00623FFA" w:rsidRDefault="00623FFA" w:rsidP="00623FFA">
      <w:pPr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I = Índice de atualização financeira, calculado segundo a fórmula:</w:t>
      </w:r>
    </w:p>
    <w:p w:rsidR="00623FFA" w:rsidRPr="00623FFA" w:rsidRDefault="00623FFA" w:rsidP="00623FF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"/>
        <w:gridCol w:w="974"/>
      </w:tblGrid>
      <w:tr w:rsidR="00623FFA" w:rsidRPr="00623FFA" w:rsidTr="002858D3">
        <w:trPr>
          <w:trHeight w:val="45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FFA" w:rsidRPr="00623FFA" w:rsidRDefault="00623FFA" w:rsidP="002858D3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3FFA">
              <w:rPr>
                <w:rFonts w:ascii="Times New Roman" w:hAnsi="Times New Roman" w:cs="Times New Roman"/>
                <w:bCs/>
                <w:sz w:val="22"/>
                <w:szCs w:val="22"/>
              </w:rPr>
              <w:t>I =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FFA" w:rsidRPr="00623FFA" w:rsidRDefault="00623FFA" w:rsidP="002858D3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</w:pPr>
            <w:r w:rsidRPr="00623FFA"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  <w:t>(6 / 100)</w:t>
            </w:r>
          </w:p>
          <w:p w:rsidR="00623FFA" w:rsidRPr="00623FFA" w:rsidRDefault="00623FFA" w:rsidP="002858D3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3FFA">
              <w:rPr>
                <w:rFonts w:ascii="Times New Roman" w:hAnsi="Times New Roman" w:cs="Times New Roman"/>
                <w:bCs/>
                <w:sz w:val="22"/>
                <w:szCs w:val="22"/>
              </w:rPr>
              <w:t>360</w:t>
            </w:r>
          </w:p>
        </w:tc>
      </w:tr>
    </w:tbl>
    <w:p w:rsidR="00623FFA" w:rsidRPr="00623FFA" w:rsidRDefault="00623FFA" w:rsidP="00623FF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lastRenderedPageBreak/>
        <w:t xml:space="preserve">N = Número de dias entre a data limite prevista para o pagamento e a data do efetivo pagamento </w:t>
      </w:r>
    </w:p>
    <w:p w:rsidR="00623FFA" w:rsidRPr="00623FFA" w:rsidRDefault="00623FFA" w:rsidP="00623FF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 xml:space="preserve">VP = Valor da Parcela em atraso </w:t>
      </w:r>
    </w:p>
    <w:p w:rsidR="00623FFA" w:rsidRPr="00623FFA" w:rsidRDefault="00623FFA" w:rsidP="00623FFA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b/>
          <w:sz w:val="22"/>
          <w:szCs w:val="22"/>
          <w:u w:val="single"/>
        </w:rPr>
        <w:t>10 - CLÁUSULA DÉCIMA - DOS PREÇOS</w:t>
      </w:r>
    </w:p>
    <w:p w:rsidR="00623FFA" w:rsidRPr="00623FFA" w:rsidRDefault="00623FFA" w:rsidP="00623FFA">
      <w:pPr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 xml:space="preserve">10.1 - Os preços decorrentes das contratações da Ata de Registro de Preços são fixos e irreajustáveis, e somente poderão ser revistos </w:t>
      </w:r>
      <w:r w:rsidRPr="00623FFA">
        <w:rPr>
          <w:rFonts w:ascii="Times New Roman" w:hAnsi="Times New Roman" w:cs="Times New Roman"/>
          <w:color w:val="000000"/>
          <w:sz w:val="22"/>
          <w:szCs w:val="22"/>
        </w:rPr>
        <w:t xml:space="preserve">em decorrência de eventual redução dos preços praticados no mercado ou de fato superveniente que eleve o custo dos serviços ou bens registrados, cabendo ao órgão gerenciador promover as negociações junto aos fornecedores, observadas as disposições contidas na </w:t>
      </w:r>
      <w:r w:rsidRPr="00623FFA">
        <w:rPr>
          <w:rFonts w:ascii="Times New Roman" w:hAnsi="Times New Roman" w:cs="Times New Roman"/>
          <w:sz w:val="22"/>
          <w:szCs w:val="22"/>
        </w:rPr>
        <w:t xml:space="preserve">alínea “d” do inciso II do </w:t>
      </w:r>
      <w:r w:rsidRPr="00623FFA">
        <w:rPr>
          <w:rFonts w:ascii="Times New Roman" w:hAnsi="Times New Roman" w:cs="Times New Roman"/>
          <w:bCs/>
          <w:sz w:val="22"/>
          <w:szCs w:val="22"/>
        </w:rPr>
        <w:t>caput</w:t>
      </w:r>
      <w:r w:rsidRPr="00623FFA">
        <w:rPr>
          <w:rFonts w:ascii="Times New Roman" w:hAnsi="Times New Roman" w:cs="Times New Roman"/>
          <w:sz w:val="22"/>
          <w:szCs w:val="22"/>
        </w:rPr>
        <w:t xml:space="preserve"> do Art. 65 da Lei Federal </w:t>
      </w:r>
      <w:proofErr w:type="gramStart"/>
      <w:r w:rsidRPr="00623FFA">
        <w:rPr>
          <w:rFonts w:ascii="Times New Roman" w:hAnsi="Times New Roman" w:cs="Times New Roman"/>
          <w:sz w:val="22"/>
          <w:szCs w:val="22"/>
        </w:rPr>
        <w:t>n.º</w:t>
      </w:r>
      <w:proofErr w:type="gramEnd"/>
      <w:r w:rsidRPr="00623FFA">
        <w:rPr>
          <w:rFonts w:ascii="Times New Roman" w:hAnsi="Times New Roman" w:cs="Times New Roman"/>
          <w:sz w:val="22"/>
          <w:szCs w:val="22"/>
        </w:rPr>
        <w:t xml:space="preserve"> 8.666/1993</w:t>
      </w:r>
      <w:r w:rsidRPr="00623FFA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623FFA" w:rsidRPr="00623FFA" w:rsidRDefault="00623FFA" w:rsidP="00623FFA">
      <w:pPr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000000"/>
          <w:sz w:val="22"/>
          <w:szCs w:val="22"/>
        </w:rPr>
        <w:t>10.2 - Quando o preço registrado se tornar superior ao preço praticado no mercado por motivo superveniente, o órgão gerenciador convocará os fornecedores para negociarem a redução dos preços aos valores praticados pelo mercado.</w:t>
      </w:r>
    </w:p>
    <w:p w:rsidR="00623FFA" w:rsidRPr="00623FFA" w:rsidRDefault="00623FFA" w:rsidP="00623FFA">
      <w:pPr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000000"/>
          <w:sz w:val="22"/>
          <w:szCs w:val="22"/>
        </w:rPr>
        <w:t>10.3 - Os fornecedores que não aceitarem reduzir seus preços aos valores praticados pelo mercado serão liberados do compromisso assumido, sem aplicação de penalidade.</w:t>
      </w:r>
    </w:p>
    <w:p w:rsidR="00623FFA" w:rsidRPr="00623FFA" w:rsidRDefault="00623FFA" w:rsidP="00623FFA">
      <w:pPr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000000"/>
          <w:sz w:val="22"/>
          <w:szCs w:val="22"/>
        </w:rPr>
        <w:t>10.4 - A ordem de classificação dos fornecedores que aceitarem reduzir seus preços aos valores de mercado observará a classificação original.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23FFA">
        <w:rPr>
          <w:rFonts w:ascii="Times New Roman" w:hAnsi="Times New Roman" w:cs="Times New Roman"/>
          <w:color w:val="000000"/>
          <w:sz w:val="22"/>
          <w:szCs w:val="22"/>
        </w:rPr>
        <w:t>10.5 - Quando o preço de mercado se tornar superior aos preços registrados e o fornecedor não puder cumprir o compromisso, o órgão gerenciador poderá: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23FFA">
        <w:rPr>
          <w:rFonts w:ascii="Times New Roman" w:hAnsi="Times New Roman" w:cs="Times New Roman"/>
          <w:color w:val="000000"/>
          <w:sz w:val="22"/>
          <w:szCs w:val="22"/>
        </w:rPr>
        <w:t>a) liberar o fornecedor do compromisso assumido, caso a comunicação ocorra antes do pedido de fornecimento, e sem aplicação da penalidade se confirmada a veracidade dos motivos e comprovantes apresentados; e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623FFA">
        <w:rPr>
          <w:rFonts w:ascii="Times New Roman" w:hAnsi="Times New Roman" w:cs="Times New Roman"/>
          <w:color w:val="000000"/>
          <w:sz w:val="22"/>
          <w:szCs w:val="22"/>
        </w:rPr>
        <w:t>b) convocar os demais fornecedores para assegurar igual oportunidade de negociação.</w:t>
      </w:r>
    </w:p>
    <w:p w:rsidR="00623FFA" w:rsidRPr="00623FFA" w:rsidRDefault="00623FFA" w:rsidP="00623FFA">
      <w:pPr>
        <w:pStyle w:val="Corpodetexto"/>
        <w:rPr>
          <w:color w:val="000000"/>
          <w:sz w:val="22"/>
          <w:szCs w:val="22"/>
          <w:u w:val="single"/>
        </w:rPr>
      </w:pPr>
      <w:r w:rsidRPr="00623FFA">
        <w:rPr>
          <w:color w:val="000000"/>
          <w:sz w:val="22"/>
          <w:szCs w:val="22"/>
          <w:u w:val="single"/>
        </w:rPr>
        <w:t>10.6 - Não havendo êxito nas negociações, o órgão gerenciador deverá proceder à revogação da ata de registro de preços, adotando as medidas cabíveis para obtenção da contratação mais vantajosa.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11 - CLÁUSULA DÉCIMA PRIMEIRA - DO CANCELAMENTO DA ATA DE REGISTRO DE PREÇOS 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11.1 - Cancelamento automático da Ata de Registro de Preços: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a) por decurso de prazo de vigência;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b) quando não restarem fornecedores registrados; ou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c) pelo Município de Guaíra/SP, quando caracterizado o interesse público.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b/>
          <w:bCs/>
          <w:sz w:val="22"/>
          <w:szCs w:val="22"/>
          <w:u w:val="single"/>
        </w:rPr>
        <w:t>12 - CLÁUSULA DÉCIMA SEGUNDA</w:t>
      </w:r>
      <w:r w:rsidRPr="00623FFA">
        <w:rPr>
          <w:rFonts w:ascii="Times New Roman" w:hAnsi="Times New Roman" w:cs="Times New Roman"/>
          <w:b/>
          <w:sz w:val="22"/>
          <w:szCs w:val="22"/>
          <w:u w:val="single"/>
        </w:rPr>
        <w:t xml:space="preserve"> - CANCELAMENTO DO REGISTRO DO FORNECEDOR: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sz w:val="22"/>
          <w:szCs w:val="22"/>
        </w:rPr>
        <w:t>12.1 - O fornecedor terá seu registro na Ata cancelado, por intermédio de processo administrativo específico, assegurado o contraditório e a ampla defesa;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sz w:val="22"/>
          <w:szCs w:val="22"/>
        </w:rPr>
        <w:t>12.2 - A pedido, quando: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I - Comprovar estar impossibilitado de cumprir as exigências da Ata, por ocorrência de casos fortuitos ou de força maior;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II - O seu preço registrado se tornar, comprovadamente, inexequível em função da elevação dos preços de mercado dos insumos que compõem o custo do produto.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12.3 - Pela Administração, unilateralmente, quando: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I - Não aceitar reduzir o preço registrado, na hipótese deste se tornar superior àqueles praticados no mercado;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II - Perder qualquer condição de Habilitação e qualificação técnica exigida no procedimento licitatório;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623FFA">
        <w:rPr>
          <w:rFonts w:ascii="Times New Roman" w:hAnsi="Times New Roman" w:cs="Times New Roman"/>
          <w:sz w:val="22"/>
          <w:szCs w:val="22"/>
        </w:rPr>
        <w:t>III</w:t>
      </w:r>
      <w:proofErr w:type="spellEnd"/>
      <w:r w:rsidRPr="00623FFA">
        <w:rPr>
          <w:rFonts w:ascii="Times New Roman" w:hAnsi="Times New Roman" w:cs="Times New Roman"/>
          <w:sz w:val="22"/>
          <w:szCs w:val="22"/>
        </w:rPr>
        <w:t xml:space="preserve"> - por razões de interesse público, devidamente, motivado e justificado.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623FFA">
        <w:rPr>
          <w:rFonts w:ascii="Times New Roman" w:hAnsi="Times New Roman" w:cs="Times New Roman"/>
          <w:sz w:val="22"/>
          <w:szCs w:val="22"/>
        </w:rPr>
        <w:t>IV</w:t>
      </w:r>
      <w:proofErr w:type="spellEnd"/>
      <w:r w:rsidRPr="00623FFA">
        <w:rPr>
          <w:rFonts w:ascii="Times New Roman" w:hAnsi="Times New Roman" w:cs="Times New Roman"/>
          <w:sz w:val="22"/>
          <w:szCs w:val="22"/>
        </w:rPr>
        <w:t xml:space="preserve"> - O fornecedor não cumprir as obrigações decorrentes da Ata de Registro de Preços;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V - Não comparecer ou se recusar a retirar, no prazo estabelecido, os pedidos de compra decorrentes da Ata de Registro de Preços;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VI - Caracterizada qualquer hipótese de inexecução total ou parcial das condições estabelecidas na Ata de Registro de Preços ou nos pedidos de compra dela decorrentes.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623FFA">
        <w:rPr>
          <w:rFonts w:ascii="Times New Roman" w:hAnsi="Times New Roman" w:cs="Times New Roman"/>
          <w:sz w:val="22"/>
          <w:szCs w:val="22"/>
        </w:rPr>
        <w:t>VII</w:t>
      </w:r>
      <w:proofErr w:type="spellEnd"/>
      <w:r w:rsidRPr="00623FFA">
        <w:rPr>
          <w:rFonts w:ascii="Times New Roman" w:hAnsi="Times New Roman" w:cs="Times New Roman"/>
          <w:sz w:val="22"/>
          <w:szCs w:val="22"/>
        </w:rPr>
        <w:t xml:space="preserve"> - persistência de infrações após a aplicação das multas previstas no edital e nesta ata;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623FFA">
        <w:rPr>
          <w:rFonts w:ascii="Times New Roman" w:hAnsi="Times New Roman" w:cs="Times New Roman"/>
          <w:sz w:val="22"/>
          <w:szCs w:val="22"/>
        </w:rPr>
        <w:t>VIII</w:t>
      </w:r>
      <w:proofErr w:type="spellEnd"/>
      <w:r w:rsidRPr="00623FFA">
        <w:rPr>
          <w:rFonts w:ascii="Times New Roman" w:hAnsi="Times New Roman" w:cs="Times New Roman"/>
          <w:sz w:val="22"/>
          <w:szCs w:val="22"/>
        </w:rPr>
        <w:t xml:space="preserve"> - liquidação judicial ou extrajudicial, concurso de credores, ou falência da Contratada;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623FFA">
        <w:rPr>
          <w:rFonts w:ascii="Times New Roman" w:hAnsi="Times New Roman" w:cs="Times New Roman"/>
          <w:sz w:val="22"/>
          <w:szCs w:val="22"/>
        </w:rPr>
        <w:t>IX</w:t>
      </w:r>
      <w:proofErr w:type="spellEnd"/>
      <w:r w:rsidRPr="00623FFA">
        <w:rPr>
          <w:rFonts w:ascii="Times New Roman" w:hAnsi="Times New Roman" w:cs="Times New Roman"/>
          <w:sz w:val="22"/>
          <w:szCs w:val="22"/>
        </w:rPr>
        <w:t xml:space="preserve"> - Inobservância da boa técnica na execução dos fornecimentos;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lastRenderedPageBreak/>
        <w:t xml:space="preserve">X - Demais hipóteses previstas no Art. 78 da Lei Federal </w:t>
      </w:r>
      <w:proofErr w:type="gramStart"/>
      <w:r w:rsidRPr="00623FFA">
        <w:rPr>
          <w:rFonts w:ascii="Times New Roman" w:hAnsi="Times New Roman" w:cs="Times New Roman"/>
          <w:sz w:val="22"/>
          <w:szCs w:val="22"/>
        </w:rPr>
        <w:t>n.º</w:t>
      </w:r>
      <w:proofErr w:type="gramEnd"/>
      <w:r w:rsidRPr="00623FFA">
        <w:rPr>
          <w:rFonts w:ascii="Times New Roman" w:hAnsi="Times New Roman" w:cs="Times New Roman"/>
          <w:sz w:val="22"/>
          <w:szCs w:val="22"/>
        </w:rPr>
        <w:t xml:space="preserve"> 8.666/1993, com suas posteriores alterações, bem como desta ata;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sz w:val="22"/>
          <w:szCs w:val="22"/>
          <w:lang w:val="pt-PT"/>
        </w:rPr>
      </w:pPr>
      <w:r w:rsidRPr="00623FFA">
        <w:rPr>
          <w:rFonts w:ascii="Times New Roman" w:hAnsi="Times New Roman" w:cs="Times New Roman"/>
          <w:bCs/>
          <w:sz w:val="22"/>
          <w:szCs w:val="22"/>
        </w:rPr>
        <w:t>12.4 - A re</w:t>
      </w:r>
      <w:r w:rsidRPr="00623FFA">
        <w:rPr>
          <w:rFonts w:ascii="Times New Roman" w:hAnsi="Times New Roman" w:cs="Times New Roman"/>
          <w:sz w:val="22"/>
          <w:szCs w:val="22"/>
        </w:rPr>
        <w:t>scisão</w:t>
      </w:r>
      <w:r w:rsidRPr="00623FFA">
        <w:rPr>
          <w:rFonts w:ascii="Times New Roman" w:hAnsi="Times New Roman" w:cs="Times New Roman"/>
          <w:sz w:val="22"/>
          <w:szCs w:val="22"/>
          <w:lang w:val="pt-PT"/>
        </w:rPr>
        <w:t xml:space="preserve"> da Ata de Registro de Preços unilateralmente pela Administração acarretará as seguintes conseqüências, sem prejuízo de outras sanções previstas na Lei Federal </w:t>
      </w:r>
      <w:proofErr w:type="gramStart"/>
      <w:r w:rsidRPr="00623FFA">
        <w:rPr>
          <w:rFonts w:ascii="Times New Roman" w:hAnsi="Times New Roman" w:cs="Times New Roman"/>
          <w:sz w:val="22"/>
          <w:szCs w:val="22"/>
          <w:lang w:val="pt-PT"/>
        </w:rPr>
        <w:t>n.º</w:t>
      </w:r>
      <w:proofErr w:type="gramEnd"/>
      <w:r w:rsidRPr="00623FFA">
        <w:rPr>
          <w:rFonts w:ascii="Times New Roman" w:hAnsi="Times New Roman" w:cs="Times New Roman"/>
          <w:sz w:val="22"/>
          <w:szCs w:val="22"/>
          <w:vertAlign w:val="superscript"/>
          <w:lang w:val="pt-PT"/>
        </w:rPr>
        <w:t xml:space="preserve"> </w:t>
      </w:r>
      <w:r w:rsidRPr="00623FFA">
        <w:rPr>
          <w:rFonts w:ascii="Times New Roman" w:hAnsi="Times New Roman" w:cs="Times New Roman"/>
          <w:sz w:val="22"/>
          <w:szCs w:val="22"/>
          <w:lang w:val="pt-PT"/>
        </w:rPr>
        <w:t>8.666/1993, bem como desta Ata;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sz w:val="22"/>
          <w:szCs w:val="22"/>
          <w:lang w:val="pt-PT"/>
        </w:rPr>
      </w:pPr>
      <w:r w:rsidRPr="00623FFA">
        <w:rPr>
          <w:rFonts w:ascii="Times New Roman" w:hAnsi="Times New Roman" w:cs="Times New Roman"/>
          <w:sz w:val="22"/>
          <w:szCs w:val="22"/>
          <w:lang w:val="pt-PT"/>
        </w:rPr>
        <w:t>12.5 - Assunção imediata do objeto da Ata de Registro de Preços por ato próprio da Administração, lavrando-se termo circunstanciado;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sz w:val="22"/>
          <w:szCs w:val="22"/>
          <w:lang w:val="pt-PT"/>
        </w:rPr>
      </w:pPr>
      <w:r w:rsidRPr="00623FFA">
        <w:rPr>
          <w:rFonts w:ascii="Times New Roman" w:hAnsi="Times New Roman" w:cs="Times New Roman"/>
          <w:sz w:val="22"/>
          <w:szCs w:val="22"/>
          <w:lang w:val="pt-PT"/>
        </w:rPr>
        <w:t>12.6 - Responsabilização por prejuízos causados à Administração;</w:t>
      </w:r>
    </w:p>
    <w:p w:rsidR="00623FFA" w:rsidRPr="00623FFA" w:rsidRDefault="00623FFA" w:rsidP="00623FFA">
      <w:pPr>
        <w:adjustRightInd w:val="0"/>
        <w:jc w:val="both"/>
        <w:rPr>
          <w:rFonts w:ascii="Times New Roman" w:hAnsi="Times New Roman" w:cs="Times New Roman"/>
          <w:sz w:val="22"/>
          <w:szCs w:val="22"/>
          <w:lang w:val="pt-PT"/>
        </w:rPr>
      </w:pPr>
      <w:r w:rsidRPr="00623FFA">
        <w:rPr>
          <w:rFonts w:ascii="Times New Roman" w:hAnsi="Times New Roman" w:cs="Times New Roman"/>
          <w:sz w:val="22"/>
          <w:szCs w:val="22"/>
        </w:rPr>
        <w:t>12.6.1 - O fornecedor terá seu registro na Ata cancelado, por intermédio de processo administrativo específico, assegurado o contraditório e a ampla defesa;</w:t>
      </w:r>
    </w:p>
    <w:p w:rsidR="00623FFA" w:rsidRPr="00623FFA" w:rsidRDefault="00623FFA" w:rsidP="00623FFA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b/>
          <w:sz w:val="22"/>
          <w:szCs w:val="22"/>
          <w:u w:val="single"/>
        </w:rPr>
        <w:t>13 - CLÁUSULA DÉCIMA TERCEIRA - DA DOTAÇÃO ORÇAMENTÁRIA</w:t>
      </w:r>
    </w:p>
    <w:p w:rsidR="00623FFA" w:rsidRPr="00623FFA" w:rsidRDefault="00623FFA" w:rsidP="00623FFA">
      <w:pPr>
        <w:pStyle w:val="PargrafodaLista"/>
        <w:ind w:left="0"/>
        <w:jc w:val="both"/>
        <w:rPr>
          <w:rStyle w:val="Forte"/>
          <w:rFonts w:ascii="Times New Roman" w:hAnsi="Times New Roman" w:cs="Times New Roman"/>
          <w:bCs w:val="0"/>
          <w:sz w:val="22"/>
          <w:szCs w:val="22"/>
        </w:rPr>
      </w:pPr>
      <w:r w:rsidRPr="00623FFA">
        <w:rPr>
          <w:rStyle w:val="Forte"/>
          <w:rFonts w:ascii="Times New Roman" w:hAnsi="Times New Roman" w:cs="Times New Roman"/>
          <w:sz w:val="22"/>
          <w:szCs w:val="22"/>
        </w:rPr>
        <w:t xml:space="preserve">13.1 - As despesas provenientes da presente Licitação serão cobertas com recursos disponíveis nas dotações orçamentárias: 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03 092 0008 1002 0000 Aquisição de Equipamentos e Modernização Administrativa;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03 092 0008 2003 0000 Manutenção dos Serviços da Procuradoria Municipal;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03 122 0008 2090 0000 Manutenção do PROCON;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04 122 0004 1002 0000 Aquisição de Equipamentos e Modernização Administrativa;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04 122 0004 1002 0000 Manutenção da Administrativa Geral (Pessoal e Atos Normativos);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04 122 0010 2009 0000 Manutenção do Gabinete do Prefeito e Dependências;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04 131 0003 2010 0000 Manutenção dos Serviços de Comunicação;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04 122 0004 2014 0000 Gestão de Compras e Licitações;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04 122 0004 2018 0000 Manutenção do Departamento Administrativo;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04 122 0011 2020 0000 Manutenção da Seção de Trânsito;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04 122 0011 2024 0000 Manutenção do Departamento de Obras;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04 122 0011 2020 0000 Manutenção da Seção de Trânsito;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04 244 0010 2096 0000 Manutenção do Fundo Social de Solidariedade;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04 124 0007 2002 0000 Operacionalização dos Serviços Controle Interno;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04 123 0005 1002 0000 Aquisição de Equipamentos e Modernização Administrativa;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04 122 0004 2019 0000 Gestão da Frota;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05 153 0009 1002 0000 Aquisição de Equipamentos e Modernização Administrativa;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05 153 0009 2004 0000 Manutenção da Junta do Serviço Militar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06 182 0009 2005 0000 Manutenção da Guarda Civil Municipal e Zeladoria;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08 122 0013 1002 0000 Aquisição de Equipamentos e Modernização Administrativa;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08 122 0013 2077 0000 Manutenção da Assistência Social Geral;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08 241 0010 2086 0000 Manutenção da Assistência ao Idoso;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08 242 0015 2081 0000 Manutenção da Assistência ao Portador de Deficiência;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08 244 0013 2085 0000 Manutenção do Trabalho, Geração de Renda e Família;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10 122 0022 1002 0000 Aquisição de Equipamentos e Modernização Administrativa;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10 122 0022 2063 0000 Gestão da Secretaria de Saúde;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10 304 0023 2064 0000 Manutenção da Vigilância em Saúde;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10 305 0023 2065 0000 Manutenção da Vigilância em Saúde;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10 305 0023 2066 0000 Manutenção do Departamento de Zoonoses;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10 301 0021 2069 0000 Manutenção da Atenção Básica;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10 301 0024 2068 0000 Manutenção do Departamento Odontológico;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10 302 0021 2073 0000 Manutenção da Assistência Especializada;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12 361 0006 1002 0000 Aquisição de Equipamentos e Modernização Administrativa;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12 361 0006 2028 0000 Manutenção do Ensino Fundamental;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12 365 0006 2035 0000 Manutenção das Creches;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12 365 0006 2036 0000 Manutenção da Pré-Escolas;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lastRenderedPageBreak/>
        <w:t>12 361 0006 2044 0000 Manutenção do Transporte Escolar;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12 361 0027 2045 0000 Merenda Escolar Ensino Fundamental;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12 362 0027 2050 0000 Merenda Escolar Creches;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12 365 0027 2054 0000 Merenda Escolar Pré-Escola;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13 392 0018 1002 0000 Aquisição de Equipamentos e Modernização Administrativa;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13 392 0018 2057 0000 Manutenção da Coordenadoria da Cultura e Dependências;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13 392 0018 2058 0000 Encargos com Promoções Cívicas e Culturais;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13 392 0018 2097 0000 Manutenção Fundo Municipal de Cultura;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14 243 0010 1002 0000 Aquisição de Equipamentos e Modernização Administrativa;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14 243 0010 2085 0000 Manutenção Fundo Municipal dos Direitos da Criança e Adolescente;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 xml:space="preserve">14 243 0010 2085 0000 Manutenção da Assistência </w:t>
      </w:r>
      <w:proofErr w:type="spellStart"/>
      <w:r w:rsidRPr="00623FFA">
        <w:rPr>
          <w:rFonts w:ascii="Times New Roman" w:hAnsi="Times New Roman" w:cs="Times New Roman"/>
          <w:color w:val="FF0000"/>
          <w:sz w:val="22"/>
          <w:szCs w:val="22"/>
        </w:rPr>
        <w:t>a</w:t>
      </w:r>
      <w:proofErr w:type="spellEnd"/>
      <w:r w:rsidRPr="00623FFA">
        <w:rPr>
          <w:rFonts w:ascii="Times New Roman" w:hAnsi="Times New Roman" w:cs="Times New Roman"/>
          <w:color w:val="FF0000"/>
          <w:sz w:val="22"/>
          <w:szCs w:val="22"/>
        </w:rPr>
        <w:t xml:space="preserve"> Criança e ao Adolescente;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15 452 0011 1002 0000 Aquisição de Equipamentos e Modernização Administrativa;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15 452 0011 2022 0000 Manutenção dos Serviços de Limpeza Pública;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15 452 0011 2023 0000 Manutenção Serviços Parques, Jardins, Parque Maracá e Cemitério;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15 451 0011 2025 0000 Manutenção e Conservação de Próprios Municipais;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18 542 0025 1002 0000 Aquisição de Equipamentos e Modernização Administrativa;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 xml:space="preserve">18 542 0025 2067 0000 Manutenção do </w:t>
      </w:r>
      <w:proofErr w:type="gramStart"/>
      <w:r w:rsidRPr="00623FFA">
        <w:rPr>
          <w:rFonts w:ascii="Times New Roman" w:hAnsi="Times New Roman" w:cs="Times New Roman"/>
          <w:color w:val="FF0000"/>
          <w:sz w:val="22"/>
          <w:szCs w:val="22"/>
        </w:rPr>
        <w:t>bem estar</w:t>
      </w:r>
      <w:proofErr w:type="gramEnd"/>
      <w:r w:rsidRPr="00623FFA">
        <w:rPr>
          <w:rFonts w:ascii="Times New Roman" w:hAnsi="Times New Roman" w:cs="Times New Roman"/>
          <w:color w:val="FF0000"/>
          <w:sz w:val="22"/>
          <w:szCs w:val="22"/>
        </w:rPr>
        <w:t xml:space="preserve"> animal;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18 542 0025 2094 0000 Manutenção Zoológico;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18 542 0025 2095 0000 Manutenção do Meio Ambiente;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19 126 0004 2016 0000 Gestão de Serviço de Tecnologia da Informação;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20 605 0016 1002 0000 Aquisição de Equipamentos e Modernização Administrativa;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20 605 0016 1007 0000 Equipamentos e Manutenção Permanente;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20 605 0016 2091 0000 Manutenção do Agronegócio;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20 605 0016 2092 0000 Incentivo Melhoria da Pecuária Leiteira a Pequeno Produtor;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23 691 0017 2088 0000 Manutenção dos Serviços de Indústria, Comércio, Emprego e Turismo;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23 695 0017 2089 0000 Eventos e Festividades;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26 452 0011 1002 0000 Aquisição de Equipamentos e Modernização Administrativa;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26 782 0016 2093 0000 Manutenção da Seção de Estradas Municipais;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27 812 0026 1002 0000 Aquisição de Equipamentos e Modernização Administrativa;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27 812 0026 2060 0000 Manutenção do Departamento de Esportes;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27 812 0026 2098 0000 Promoção de Eventos Esportivos;</w:t>
      </w:r>
    </w:p>
    <w:p w:rsidR="00623FFA" w:rsidRPr="00623FFA" w:rsidRDefault="00623FFA" w:rsidP="00623FFA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color w:val="FF0000"/>
          <w:sz w:val="22"/>
          <w:szCs w:val="22"/>
        </w:rPr>
        <w:t>27 812 0026 2082 0000 Manutenção do Departamento de Lazer</w:t>
      </w:r>
    </w:p>
    <w:p w:rsidR="00623FFA" w:rsidRPr="00623FFA" w:rsidRDefault="00623FFA" w:rsidP="00623FF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623FFA">
        <w:rPr>
          <w:rFonts w:ascii="Times New Roman" w:hAnsi="Times New Roman" w:cs="Times New Roman"/>
          <w:sz w:val="22"/>
          <w:szCs w:val="22"/>
        </w:rPr>
        <w:t>ou</w:t>
      </w:r>
      <w:proofErr w:type="gramEnd"/>
      <w:r w:rsidRPr="00623FFA">
        <w:rPr>
          <w:rFonts w:ascii="Times New Roman" w:hAnsi="Times New Roman" w:cs="Times New Roman"/>
          <w:sz w:val="22"/>
          <w:szCs w:val="22"/>
        </w:rPr>
        <w:t xml:space="preserve"> outras que vierem a substituir, utilizando Fonte de Recursos Municipal, Estadual e/ou Federal.</w:t>
      </w:r>
    </w:p>
    <w:p w:rsidR="00623FFA" w:rsidRPr="00623FFA" w:rsidRDefault="00623FFA" w:rsidP="00623FFA">
      <w:pPr>
        <w:pStyle w:val="PargrafodaLista"/>
        <w:suppressAutoHyphens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623FFA" w:rsidRPr="00623FFA" w:rsidRDefault="00623FFA" w:rsidP="00623FFA">
      <w:pPr>
        <w:pStyle w:val="PargrafodaLista"/>
        <w:suppressAutoHyphens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 xml:space="preserve">13.2 - Caso a vigência da Ata de Registro de Preços ultrapasse o exercício financeiro, as despesas do exercício subsequente correrão à conta das dotações orçamentárias indicadas em termo aditivo ou </w:t>
      </w:r>
      <w:proofErr w:type="spellStart"/>
      <w:r w:rsidRPr="00623FFA">
        <w:rPr>
          <w:rFonts w:ascii="Times New Roman" w:hAnsi="Times New Roman" w:cs="Times New Roman"/>
          <w:sz w:val="22"/>
          <w:szCs w:val="22"/>
        </w:rPr>
        <w:t>apostilamento</w:t>
      </w:r>
      <w:proofErr w:type="spellEnd"/>
      <w:r w:rsidRPr="00623FFA">
        <w:rPr>
          <w:rFonts w:ascii="Times New Roman" w:hAnsi="Times New Roman" w:cs="Times New Roman"/>
          <w:sz w:val="22"/>
          <w:szCs w:val="22"/>
        </w:rPr>
        <w:t>.</w:t>
      </w:r>
    </w:p>
    <w:p w:rsidR="00623FFA" w:rsidRPr="00623FFA" w:rsidRDefault="00623FFA" w:rsidP="00623FFA">
      <w:pPr>
        <w:pStyle w:val="PargrafodaLista"/>
        <w:suppressAutoHyphens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b/>
          <w:sz w:val="22"/>
          <w:szCs w:val="22"/>
          <w:u w:val="single"/>
        </w:rPr>
        <w:t xml:space="preserve">14 - CLÁUSULA DÉCIMA QUARTA - DA FISCALIZAÇÃO 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sz w:val="22"/>
          <w:szCs w:val="22"/>
        </w:rPr>
        <w:t xml:space="preserve">14.1 - Durante a vigência da ata, a fiscalização será exercida por </w:t>
      </w:r>
      <w:r w:rsidR="005711B8" w:rsidRPr="005711B8">
        <w:rPr>
          <w:rFonts w:ascii="Times New Roman" w:hAnsi="Times New Roman" w:cs="Times New Roman"/>
          <w:b/>
          <w:bCs/>
          <w:color w:val="FF0000"/>
          <w:sz w:val="22"/>
          <w:szCs w:val="22"/>
        </w:rPr>
        <w:t>RAFAEL CÉSAR DE SOUZA</w:t>
      </w:r>
      <w:r w:rsidRPr="00623FFA">
        <w:rPr>
          <w:rFonts w:ascii="Times New Roman" w:hAnsi="Times New Roman" w:cs="Times New Roman"/>
          <w:sz w:val="22"/>
          <w:szCs w:val="22"/>
        </w:rPr>
        <w:t xml:space="preserve">, Servidor nomeado pelo Exmo. Sr. Prefeito, ao qual competirá registrar em relatório todas as ocorrências e as deficiências verificadas e dirimir as dúvidas que surgirem no curso da execução contratual, inclusive para efeito de aplicação de penalidades e em atendimento ao disposto no Art. 67 da Lei Federal </w:t>
      </w:r>
      <w:proofErr w:type="gramStart"/>
      <w:r w:rsidRPr="00623FFA">
        <w:rPr>
          <w:rFonts w:ascii="Times New Roman" w:hAnsi="Times New Roman" w:cs="Times New Roman"/>
          <w:sz w:val="22"/>
          <w:szCs w:val="22"/>
        </w:rPr>
        <w:t>n.º</w:t>
      </w:r>
      <w:proofErr w:type="gramEnd"/>
      <w:r w:rsidRPr="00623FFA">
        <w:rPr>
          <w:rFonts w:ascii="Times New Roman" w:hAnsi="Times New Roman" w:cs="Times New Roman"/>
          <w:sz w:val="22"/>
          <w:szCs w:val="22"/>
        </w:rPr>
        <w:t xml:space="preserve"> 8.666/1993, de tudo dando ciência ao Município de Guaíra/SP.</w:t>
      </w:r>
    </w:p>
    <w:p w:rsidR="00623FFA" w:rsidRPr="00623FFA" w:rsidRDefault="00623FFA" w:rsidP="00623FFA">
      <w:pPr>
        <w:pStyle w:val="BookparaMarcador"/>
        <w:numPr>
          <w:ilvl w:val="0"/>
          <w:numId w:val="0"/>
        </w:numPr>
        <w:spacing w:after="0"/>
        <w:rPr>
          <w:rFonts w:ascii="Times New Roman" w:hAnsi="Times New Roman"/>
        </w:rPr>
      </w:pP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b/>
          <w:sz w:val="22"/>
          <w:szCs w:val="22"/>
          <w:u w:val="single"/>
        </w:rPr>
        <w:t>15 - CLÁUSULA DÉCIMA QUINTA - DAS INFRAÇÕES E DAS SANÇÕES ADMINISTRATIVAS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sz w:val="22"/>
          <w:szCs w:val="22"/>
        </w:rPr>
        <w:t xml:space="preserve">15.1 - Comete infração administrativa, nos termos da Lei Federal </w:t>
      </w:r>
      <w:proofErr w:type="gramStart"/>
      <w:r w:rsidRPr="00623FFA">
        <w:rPr>
          <w:rFonts w:ascii="Times New Roman" w:hAnsi="Times New Roman" w:cs="Times New Roman"/>
          <w:sz w:val="22"/>
          <w:szCs w:val="22"/>
        </w:rPr>
        <w:t>n.º</w:t>
      </w:r>
      <w:proofErr w:type="gramEnd"/>
      <w:r w:rsidRPr="00623FFA">
        <w:rPr>
          <w:rFonts w:ascii="Times New Roman" w:hAnsi="Times New Roman" w:cs="Times New Roman"/>
          <w:sz w:val="22"/>
          <w:szCs w:val="22"/>
        </w:rPr>
        <w:t xml:space="preserve"> 10.520/2002, a licitante/Adjudicatária que, no decorrer da licitação:</w:t>
      </w:r>
    </w:p>
    <w:p w:rsidR="00623FFA" w:rsidRPr="00623FFA" w:rsidRDefault="00623FFA" w:rsidP="00623FFA">
      <w:pPr>
        <w:pStyle w:val="BookMarcadonivel3"/>
        <w:numPr>
          <w:ilvl w:val="0"/>
          <w:numId w:val="0"/>
        </w:numPr>
        <w:spacing w:after="0"/>
        <w:rPr>
          <w:rFonts w:ascii="Times New Roman" w:hAnsi="Times New Roman"/>
        </w:rPr>
      </w:pPr>
      <w:r w:rsidRPr="00623FFA">
        <w:rPr>
          <w:rFonts w:ascii="Times New Roman" w:hAnsi="Times New Roman"/>
        </w:rPr>
        <w:t>15.1.1 - Não retirar a nota de empenho, ou não assinar o contrato, quando convocada dentro do prazo de validade da proposta;</w:t>
      </w:r>
    </w:p>
    <w:p w:rsidR="00623FFA" w:rsidRPr="00623FFA" w:rsidRDefault="00623FFA" w:rsidP="00623FFA">
      <w:pPr>
        <w:pStyle w:val="BookMarcadonivel3"/>
        <w:numPr>
          <w:ilvl w:val="0"/>
          <w:numId w:val="0"/>
        </w:numPr>
        <w:spacing w:after="0"/>
        <w:rPr>
          <w:rFonts w:ascii="Times New Roman" w:hAnsi="Times New Roman"/>
        </w:rPr>
      </w:pPr>
      <w:r w:rsidRPr="00623FFA">
        <w:rPr>
          <w:rFonts w:ascii="Times New Roman" w:hAnsi="Times New Roman"/>
        </w:rPr>
        <w:lastRenderedPageBreak/>
        <w:t>15.1.2 - Apresentar documentação falsa;</w:t>
      </w:r>
    </w:p>
    <w:p w:rsidR="00623FFA" w:rsidRPr="00623FFA" w:rsidRDefault="00623FFA" w:rsidP="00623FFA">
      <w:pPr>
        <w:pStyle w:val="BookMarcadonivel3"/>
        <w:numPr>
          <w:ilvl w:val="0"/>
          <w:numId w:val="0"/>
        </w:numPr>
        <w:spacing w:after="0"/>
        <w:rPr>
          <w:rFonts w:ascii="Times New Roman" w:hAnsi="Times New Roman"/>
        </w:rPr>
      </w:pPr>
      <w:r w:rsidRPr="00623FFA">
        <w:rPr>
          <w:rFonts w:ascii="Times New Roman" w:hAnsi="Times New Roman"/>
        </w:rPr>
        <w:t>15.1.3 - Deixar de entregar os documentos exigidos no certame;</w:t>
      </w:r>
    </w:p>
    <w:p w:rsidR="00623FFA" w:rsidRPr="00623FFA" w:rsidRDefault="00623FFA" w:rsidP="00623FFA">
      <w:pPr>
        <w:pStyle w:val="BookMarcadonivel3"/>
        <w:numPr>
          <w:ilvl w:val="0"/>
          <w:numId w:val="0"/>
        </w:numPr>
        <w:spacing w:after="0"/>
        <w:rPr>
          <w:rFonts w:ascii="Times New Roman" w:hAnsi="Times New Roman"/>
        </w:rPr>
      </w:pPr>
      <w:r w:rsidRPr="00623FFA">
        <w:rPr>
          <w:rFonts w:ascii="Times New Roman" w:hAnsi="Times New Roman"/>
        </w:rPr>
        <w:t>15.1.4 - Não mantiver a sua proposta dentro de prazo de validade;</w:t>
      </w:r>
    </w:p>
    <w:p w:rsidR="00623FFA" w:rsidRPr="00623FFA" w:rsidRDefault="00623FFA" w:rsidP="00623FFA">
      <w:pPr>
        <w:pStyle w:val="BookMarcadonivel3"/>
        <w:numPr>
          <w:ilvl w:val="0"/>
          <w:numId w:val="0"/>
        </w:numPr>
        <w:spacing w:after="0"/>
        <w:rPr>
          <w:rFonts w:ascii="Times New Roman" w:hAnsi="Times New Roman"/>
        </w:rPr>
      </w:pPr>
      <w:r w:rsidRPr="00623FFA">
        <w:rPr>
          <w:rFonts w:ascii="Times New Roman" w:hAnsi="Times New Roman"/>
        </w:rPr>
        <w:t>15.1.5 - Comportar-se de modo inidôneo;</w:t>
      </w:r>
    </w:p>
    <w:p w:rsidR="00623FFA" w:rsidRPr="00623FFA" w:rsidRDefault="00623FFA" w:rsidP="00623FFA">
      <w:pPr>
        <w:pStyle w:val="BookMarcadonivel3"/>
        <w:numPr>
          <w:ilvl w:val="0"/>
          <w:numId w:val="0"/>
        </w:numPr>
        <w:spacing w:after="0"/>
        <w:rPr>
          <w:rFonts w:ascii="Times New Roman" w:hAnsi="Times New Roman"/>
        </w:rPr>
      </w:pPr>
      <w:r w:rsidRPr="00623FFA">
        <w:rPr>
          <w:rFonts w:ascii="Times New Roman" w:hAnsi="Times New Roman"/>
        </w:rPr>
        <w:t>15.1.6 - Cometer fraude fiscal;</w:t>
      </w:r>
    </w:p>
    <w:p w:rsidR="00623FFA" w:rsidRPr="00623FFA" w:rsidRDefault="00623FFA" w:rsidP="00623FFA">
      <w:pPr>
        <w:pStyle w:val="BookMarcadonivel3"/>
        <w:numPr>
          <w:ilvl w:val="0"/>
          <w:numId w:val="0"/>
        </w:numPr>
        <w:spacing w:after="0"/>
        <w:rPr>
          <w:rFonts w:ascii="Times New Roman" w:hAnsi="Times New Roman"/>
        </w:rPr>
      </w:pPr>
      <w:r w:rsidRPr="00623FFA">
        <w:rPr>
          <w:rFonts w:ascii="Times New Roman" w:hAnsi="Times New Roman"/>
        </w:rPr>
        <w:t>15.1.7 - Fizer declaração falsa;</w:t>
      </w:r>
    </w:p>
    <w:p w:rsidR="00623FFA" w:rsidRPr="00623FFA" w:rsidRDefault="00623FFA" w:rsidP="00623FFA">
      <w:pPr>
        <w:pStyle w:val="BookMarcadonivel3"/>
        <w:numPr>
          <w:ilvl w:val="0"/>
          <w:numId w:val="0"/>
        </w:numPr>
        <w:spacing w:after="0"/>
        <w:rPr>
          <w:rFonts w:ascii="Times New Roman" w:hAnsi="Times New Roman"/>
        </w:rPr>
      </w:pPr>
      <w:r w:rsidRPr="00623FFA">
        <w:rPr>
          <w:rFonts w:ascii="Times New Roman" w:hAnsi="Times New Roman"/>
        </w:rPr>
        <w:t>15.1.8 - Ensejar o retardamento da execução do certame.</w:t>
      </w:r>
    </w:p>
    <w:p w:rsidR="00623FFA" w:rsidRPr="00623FFA" w:rsidRDefault="00623FFA" w:rsidP="00623FFA">
      <w:pPr>
        <w:pStyle w:val="BookMarcadonivel3"/>
        <w:numPr>
          <w:ilvl w:val="0"/>
          <w:numId w:val="0"/>
        </w:numPr>
        <w:spacing w:after="0"/>
        <w:rPr>
          <w:rFonts w:ascii="Times New Roman" w:hAnsi="Times New Roman"/>
        </w:rPr>
      </w:pPr>
      <w:r w:rsidRPr="00623FFA">
        <w:rPr>
          <w:rFonts w:ascii="Times New Roman" w:hAnsi="Times New Roman"/>
        </w:rPr>
        <w:t>15.1.9 - A inexecução total ou parcial da Ata de Registro de Preços, ou o descumprimento de qualquer dos deveres elencados no Edital e no contrato.</w:t>
      </w:r>
    </w:p>
    <w:p w:rsidR="00623FFA" w:rsidRPr="00623FFA" w:rsidRDefault="00623FFA" w:rsidP="00623FFA">
      <w:pPr>
        <w:pStyle w:val="BookMarcadonivel3"/>
        <w:numPr>
          <w:ilvl w:val="0"/>
          <w:numId w:val="0"/>
        </w:numPr>
        <w:spacing w:after="0"/>
        <w:rPr>
          <w:rFonts w:ascii="Times New Roman" w:hAnsi="Times New Roman"/>
        </w:rPr>
      </w:pPr>
      <w:r w:rsidRPr="00623FFA">
        <w:rPr>
          <w:rFonts w:ascii="Times New Roman" w:hAnsi="Times New Roman"/>
        </w:rPr>
        <w:t>15.1.10 - A recusa injustificada da Adjudicatária em assinar a Ata de Registro de Preços, após devidamente convocada, dentro do prazo estabelecido pela Prefeitura, equivale à inexecução total da Ata de Registro de Preços, sujeitando-a às penalidades acima estabelecidas.</w:t>
      </w:r>
    </w:p>
    <w:p w:rsidR="00623FFA" w:rsidRPr="00623FFA" w:rsidRDefault="00623FFA" w:rsidP="00623FFA">
      <w:pPr>
        <w:pStyle w:val="BookparaMarcador"/>
        <w:numPr>
          <w:ilvl w:val="0"/>
          <w:numId w:val="0"/>
        </w:numPr>
        <w:spacing w:after="0"/>
        <w:rPr>
          <w:rFonts w:ascii="Times New Roman" w:hAnsi="Times New Roman"/>
        </w:rPr>
      </w:pPr>
      <w:r w:rsidRPr="00623FFA">
        <w:rPr>
          <w:rFonts w:ascii="Times New Roman" w:hAnsi="Times New Roman"/>
        </w:rPr>
        <w:t>15.2 - A licitante/Adjudicatária que cometer qualquer das infrações discriminadas no subitem anterior ficará sujeita, sem prejuízo da responsabilidade civil e criminal, às seguintes sanções:</w:t>
      </w:r>
    </w:p>
    <w:p w:rsidR="00623FFA" w:rsidRPr="00623FFA" w:rsidRDefault="00623FFA" w:rsidP="00623FFA">
      <w:pPr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 xml:space="preserve">a) Multa de 10% </w:t>
      </w:r>
      <w:r w:rsidRPr="00623FFA">
        <w:rPr>
          <w:rFonts w:ascii="Times New Roman" w:hAnsi="Times New Roman" w:cs="Times New Roman"/>
          <w:bCs/>
          <w:sz w:val="22"/>
          <w:szCs w:val="22"/>
        </w:rPr>
        <w:t>(dez por cento)</w:t>
      </w:r>
      <w:r w:rsidRPr="00623FFA">
        <w:rPr>
          <w:rFonts w:ascii="Times New Roman" w:hAnsi="Times New Roman" w:cs="Times New Roman"/>
          <w:sz w:val="22"/>
          <w:szCs w:val="22"/>
        </w:rPr>
        <w:t xml:space="preserve"> sobre o valor estimado do (s) item (s) prejudicado (s) pela conduta do licitante;</w:t>
      </w:r>
    </w:p>
    <w:p w:rsidR="00623FFA" w:rsidRPr="00623FFA" w:rsidRDefault="00623FFA" w:rsidP="00623FFA">
      <w:pPr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b) Impedimento de licitar e de contratar com o Município de Guaíra/SP, pelo prazo de até cinco anos;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15.2.1 - A penalidade de multa pode ser aplicada cumulativamente com as demais sanções.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15.3 - Também ficam sujeitas às penalidades de suspensão de licitar e impedimento de contratar e de declaração de inidoneidade, previstas no subitem anterior, as empresas ou profissionais que, em razão da Ata de Registro de Preços decorrente desta licitação: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15.3.1 - Tenham sofrido condenações definitivas por praticarem, por meio dolosos, fraude fiscal no recolhimento de tributos;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15.3.2 - Tenham praticado atos ilícitos visando a frustrar os objetivos da licitação;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15.3.3 - Demonstrem não possuir idoneidade para contratar com a Administração em virtude de atos ilícitos praticados.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 xml:space="preserve">15.4 - A aplicação de qualquer das penalidades previstas realizar-se-á em processo administrativo que assegurará o contraditório e a ampla defesa, observando-se o procedimento previsto na Lei Federal </w:t>
      </w:r>
      <w:proofErr w:type="gramStart"/>
      <w:r w:rsidRPr="00623FFA">
        <w:rPr>
          <w:rFonts w:ascii="Times New Roman" w:hAnsi="Times New Roman" w:cs="Times New Roman"/>
          <w:sz w:val="22"/>
          <w:szCs w:val="22"/>
        </w:rPr>
        <w:t>n.º</w:t>
      </w:r>
      <w:proofErr w:type="gramEnd"/>
      <w:r w:rsidRPr="00623FFA">
        <w:rPr>
          <w:rFonts w:ascii="Times New Roman" w:hAnsi="Times New Roman" w:cs="Times New Roman"/>
          <w:sz w:val="22"/>
          <w:szCs w:val="22"/>
        </w:rPr>
        <w:t xml:space="preserve"> 8.666/1993.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15.5 - A autoridade competente, na aplicação das sanções, levará em consideração a gravidade da conduta do infrator, o caráter educativo da pena, bem como o dano causado à Prefeitura, observado o princípio da proporcionalidade.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15.6 - As multas serão recolhidas em favor do Município de GUAÍRA/SP, no prazo máximo de 05 (cinco) dias, a contar da data do recebimento da comunicação enviada pela autoridade competente, ou, quando for o caso, inscritas na Dívida Ativa e cobradas judicialmente.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15.7 - As sanções aqui previstas são independentes entre si, podendo ser aplicadas isoladas ou, no caso das multas, cumulativamente, sem prejuízo de outras medidas cabíveis.</w:t>
      </w:r>
    </w:p>
    <w:p w:rsidR="00623FFA" w:rsidRPr="00623FFA" w:rsidRDefault="00623FFA" w:rsidP="00623FFA">
      <w:pPr>
        <w:rPr>
          <w:rFonts w:ascii="Times New Roman" w:hAnsi="Times New Roman" w:cs="Times New Roman"/>
          <w:sz w:val="22"/>
          <w:szCs w:val="22"/>
        </w:rPr>
      </w:pP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b/>
          <w:sz w:val="22"/>
          <w:szCs w:val="22"/>
          <w:u w:val="single"/>
        </w:rPr>
        <w:t>16 - CLÁUSULA DÉCIMA SEXTA - MEDIDAS ACAUTELADORAS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sz w:val="22"/>
          <w:szCs w:val="22"/>
        </w:rPr>
        <w:t>16.1 - A CONTRATANTE poderá motivadamente adotar providências acauteladoras, inclusive retendo o pagamento, como forma de prevenir a ocorrência de dano de difícil ou impossível reparação.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b/>
          <w:sz w:val="22"/>
          <w:szCs w:val="22"/>
          <w:u w:val="single"/>
        </w:rPr>
        <w:t>17 - CLÁUSULA DÉCIMA OITAVA - DOS CASOS OMISSOS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sz w:val="22"/>
          <w:szCs w:val="22"/>
        </w:rPr>
        <w:t>17.1 - Os casos omissos ou situações não explicitadas nas cláusulas desta Ata de Registro de Preços serão decididos pela CONTRATANTE</w:t>
      </w:r>
      <w:r w:rsidRPr="00623FFA">
        <w:rPr>
          <w:rFonts w:ascii="Times New Roman" w:hAnsi="Times New Roman" w:cs="Times New Roman"/>
          <w:iCs/>
          <w:sz w:val="22"/>
          <w:szCs w:val="22"/>
        </w:rPr>
        <w:t>,</w:t>
      </w:r>
      <w:r w:rsidRPr="00623FFA">
        <w:rPr>
          <w:rFonts w:ascii="Times New Roman" w:hAnsi="Times New Roman" w:cs="Times New Roman"/>
          <w:sz w:val="22"/>
          <w:szCs w:val="22"/>
        </w:rPr>
        <w:t xml:space="preserve"> segundo as disposições contidas na Lei Federal </w:t>
      </w:r>
      <w:proofErr w:type="gramStart"/>
      <w:r w:rsidRPr="00623FFA">
        <w:rPr>
          <w:rFonts w:ascii="Times New Roman" w:hAnsi="Times New Roman" w:cs="Times New Roman"/>
          <w:sz w:val="22"/>
          <w:szCs w:val="22"/>
        </w:rPr>
        <w:t>n.º</w:t>
      </w:r>
      <w:proofErr w:type="gramEnd"/>
      <w:r w:rsidRPr="00623FFA">
        <w:rPr>
          <w:rFonts w:ascii="Times New Roman" w:hAnsi="Times New Roman" w:cs="Times New Roman"/>
          <w:sz w:val="22"/>
          <w:szCs w:val="22"/>
        </w:rPr>
        <w:t xml:space="preserve"> 10.520/2002 e Lei Federal n.º 8.666/1993 e suas alterações, Lei Complementar n.º 123/2006, Lei Complementar n.º 147/2014 bem como nos demais regulamentos e normas administrativas, que fazem parte integrante desta Ata de Registro de Preços, independentemente de suas transcrições.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b/>
          <w:sz w:val="22"/>
          <w:szCs w:val="22"/>
          <w:u w:val="single"/>
        </w:rPr>
        <w:t>18 - CLÁUSULA DÉCIMA OITAVA - DA PUBLICAÇÃO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sz w:val="22"/>
          <w:szCs w:val="22"/>
        </w:rPr>
        <w:lastRenderedPageBreak/>
        <w:t xml:space="preserve">18.1 - Incumbirá à CONTRATANTE providenciar a publicação do extrato desta Ata de Registro de Preços na Imprensa Oficial, até o 5º (quinto) dia útil do mês seguinte ao de sua assinatura, para ocorrer no prazo de 20 (vinte) dias daquela data. 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b/>
          <w:sz w:val="22"/>
          <w:szCs w:val="22"/>
          <w:u w:val="single"/>
        </w:rPr>
        <w:t>19 - CLÁUSULA DECIMA NONA - DO FORO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sz w:val="22"/>
          <w:szCs w:val="22"/>
        </w:rPr>
        <w:t xml:space="preserve">19.1 - Fica eleito o foro da Comarca de Guaíra/SP com exclusão de qualquer outro, por mais privilegiado que seja, para dirimir quaisquer questões oriundas da presente Ata de Registro de Preços. 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b/>
          <w:sz w:val="22"/>
          <w:szCs w:val="22"/>
          <w:u w:val="single"/>
        </w:rPr>
        <w:t>20 - CLÁUSULA VIGÉSIMA - DA COMUNICAÇÃO COM A EMPRESA</w:t>
      </w:r>
    </w:p>
    <w:p w:rsidR="00623FFA" w:rsidRPr="00623FFA" w:rsidRDefault="00623FFA" w:rsidP="00623FFA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3FFA">
        <w:rPr>
          <w:rFonts w:ascii="Times New Roman" w:hAnsi="Times New Roman" w:cs="Times New Roman"/>
          <w:sz w:val="22"/>
          <w:szCs w:val="22"/>
        </w:rPr>
        <w:t>20.1 - Após o término do Certame, toda comunicação entre o Município de Guaíra/SP e a Licitante vencedora será feito através de e-mail/telefone. Favor manter os dados atualizados.</w:t>
      </w:r>
    </w:p>
    <w:p w:rsidR="00623FFA" w:rsidRPr="00623FFA" w:rsidRDefault="00623FFA" w:rsidP="00623FFA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23FFA" w:rsidRDefault="00623FFA" w:rsidP="00623FFA">
      <w:pPr>
        <w:jc w:val="both"/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>E assim, por estarem de acordo, ajustados e contratados, após lido e achado conforme, as partes a seguir firmam a presente Ata de Registro de Preços em 02 (duas) vias, de igual teor e forma.</w:t>
      </w:r>
    </w:p>
    <w:p w:rsidR="0039775C" w:rsidRPr="00623FFA" w:rsidRDefault="0039775C" w:rsidP="00623FFA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23FFA" w:rsidRPr="00623FFA" w:rsidRDefault="00623FFA" w:rsidP="00623FFA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23FFA" w:rsidRPr="00623FFA" w:rsidRDefault="00623FFA" w:rsidP="00623FFA">
      <w:pPr>
        <w:rPr>
          <w:rFonts w:ascii="Times New Roman" w:hAnsi="Times New Roman" w:cs="Times New Roman"/>
          <w:sz w:val="22"/>
          <w:szCs w:val="22"/>
        </w:rPr>
      </w:pPr>
      <w:r w:rsidRPr="00623FFA">
        <w:rPr>
          <w:rFonts w:ascii="Times New Roman" w:hAnsi="Times New Roman" w:cs="Times New Roman"/>
          <w:sz w:val="22"/>
          <w:szCs w:val="22"/>
        </w:rPr>
        <w:t xml:space="preserve">Guaíra/SP, </w:t>
      </w:r>
      <w:r w:rsidR="0039775C">
        <w:rPr>
          <w:rFonts w:ascii="Times New Roman" w:hAnsi="Times New Roman" w:cs="Times New Roman"/>
          <w:b/>
          <w:color w:val="FF0000"/>
          <w:sz w:val="22"/>
          <w:szCs w:val="22"/>
        </w:rPr>
        <w:t>30</w:t>
      </w:r>
      <w:r w:rsidRPr="00623FFA">
        <w:rPr>
          <w:rFonts w:ascii="Times New Roman" w:hAnsi="Times New Roman" w:cs="Times New Roman"/>
          <w:sz w:val="22"/>
          <w:szCs w:val="22"/>
        </w:rPr>
        <w:t xml:space="preserve"> de </w:t>
      </w:r>
      <w:proofErr w:type="gramStart"/>
      <w:r>
        <w:rPr>
          <w:rFonts w:ascii="Times New Roman" w:hAnsi="Times New Roman" w:cs="Times New Roman"/>
          <w:b/>
          <w:color w:val="FF0000"/>
          <w:sz w:val="22"/>
          <w:szCs w:val="22"/>
        </w:rPr>
        <w:t>NOVEMBRO</w:t>
      </w:r>
      <w:proofErr w:type="gramEnd"/>
      <w:r w:rsidRPr="00623FF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623FFA">
        <w:rPr>
          <w:rFonts w:ascii="Times New Roman" w:hAnsi="Times New Roman" w:cs="Times New Roman"/>
          <w:sz w:val="22"/>
          <w:szCs w:val="22"/>
        </w:rPr>
        <w:t>de 2023.</w:t>
      </w:r>
    </w:p>
    <w:p w:rsidR="00623FFA" w:rsidRPr="00623FFA" w:rsidRDefault="00623FFA" w:rsidP="00623FFA">
      <w:pPr>
        <w:rPr>
          <w:rFonts w:ascii="Times New Roman" w:hAnsi="Times New Roman" w:cs="Times New Roman"/>
          <w:sz w:val="22"/>
          <w:szCs w:val="22"/>
        </w:rPr>
      </w:pPr>
    </w:p>
    <w:p w:rsidR="00623FFA" w:rsidRPr="00623FFA" w:rsidRDefault="00623FFA" w:rsidP="00623FFA">
      <w:pPr>
        <w:rPr>
          <w:rFonts w:ascii="Times New Roman" w:hAnsi="Times New Roman" w:cs="Times New Roman"/>
          <w:sz w:val="22"/>
          <w:szCs w:val="22"/>
        </w:rPr>
      </w:pPr>
    </w:p>
    <w:p w:rsidR="00623FFA" w:rsidRPr="00623FFA" w:rsidRDefault="00623FFA" w:rsidP="00623FFA">
      <w:pPr>
        <w:rPr>
          <w:rFonts w:ascii="Times New Roman" w:hAnsi="Times New Roman" w:cs="Times New Roman"/>
          <w:sz w:val="22"/>
          <w:szCs w:val="22"/>
        </w:rPr>
      </w:pPr>
    </w:p>
    <w:p w:rsidR="00623FFA" w:rsidRPr="00623FFA" w:rsidRDefault="00623FFA" w:rsidP="00623FFA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623FFA" w:rsidRPr="00623FFA" w:rsidTr="002858D3">
        <w:tc>
          <w:tcPr>
            <w:tcW w:w="4322" w:type="dxa"/>
            <w:hideMark/>
          </w:tcPr>
          <w:p w:rsidR="00623FFA" w:rsidRPr="00623FFA" w:rsidRDefault="00623FFA" w:rsidP="002858D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23FF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___________________________________</w:t>
            </w:r>
          </w:p>
          <w:p w:rsidR="00C36F3A" w:rsidRPr="0085072D" w:rsidRDefault="00C36F3A" w:rsidP="00C36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072D">
              <w:rPr>
                <w:rFonts w:ascii="Times New Roman" w:hAnsi="Times New Roman" w:cs="Times New Roman"/>
                <w:sz w:val="22"/>
                <w:szCs w:val="22"/>
              </w:rPr>
              <w:t xml:space="preserve">PAULO LUCIO </w:t>
            </w:r>
            <w:proofErr w:type="spellStart"/>
            <w:r w:rsidRPr="0085072D">
              <w:rPr>
                <w:rFonts w:ascii="Times New Roman" w:hAnsi="Times New Roman" w:cs="Times New Roman"/>
                <w:sz w:val="22"/>
                <w:szCs w:val="22"/>
              </w:rPr>
              <w:t>BRINCK</w:t>
            </w:r>
            <w:proofErr w:type="spellEnd"/>
            <w:r w:rsidRPr="0085072D">
              <w:rPr>
                <w:rFonts w:ascii="Times New Roman" w:hAnsi="Times New Roman" w:cs="Times New Roman"/>
                <w:sz w:val="22"/>
                <w:szCs w:val="22"/>
              </w:rPr>
              <w:t xml:space="preserve"> PERES</w:t>
            </w:r>
          </w:p>
          <w:p w:rsidR="00623FFA" w:rsidRPr="00623FFA" w:rsidRDefault="00C36F3A" w:rsidP="00C36F3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5072D">
              <w:rPr>
                <w:rFonts w:ascii="Times New Roman" w:hAnsi="Times New Roman" w:cs="Times New Roman"/>
                <w:sz w:val="22"/>
                <w:szCs w:val="22"/>
              </w:rPr>
              <w:t>DIRETOR DE ADMINISTRAÇÃO E PLANEJAMENTO</w:t>
            </w:r>
          </w:p>
        </w:tc>
        <w:tc>
          <w:tcPr>
            <w:tcW w:w="4322" w:type="dxa"/>
            <w:hideMark/>
          </w:tcPr>
          <w:p w:rsidR="00623FFA" w:rsidRPr="00623FFA" w:rsidRDefault="00623FFA" w:rsidP="002858D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23FF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__________________________________</w:t>
            </w:r>
          </w:p>
          <w:p w:rsidR="00623FFA" w:rsidRDefault="00131583" w:rsidP="002858D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2"/>
                <w:szCs w:val="22"/>
                <w:lang w:eastAsia="en-US"/>
              </w:rPr>
            </w:pPr>
            <w:r w:rsidRPr="00131583">
              <w:rPr>
                <w:rFonts w:ascii="Times New Roman" w:hAnsi="Times New Roman" w:cs="Times New Roman"/>
                <w:b/>
                <w:color w:val="FF0000"/>
                <w:sz w:val="22"/>
                <w:szCs w:val="22"/>
                <w:lang w:eastAsia="en-US"/>
              </w:rPr>
              <w:t xml:space="preserve">TOKEN </w:t>
            </w:r>
            <w:proofErr w:type="spellStart"/>
            <w:r w:rsidRPr="00131583">
              <w:rPr>
                <w:rFonts w:ascii="Times New Roman" w:hAnsi="Times New Roman" w:cs="Times New Roman"/>
                <w:b/>
                <w:color w:val="FF0000"/>
                <w:sz w:val="22"/>
                <w:szCs w:val="22"/>
                <w:lang w:eastAsia="en-US"/>
              </w:rPr>
              <w:t>INFORMATICA</w:t>
            </w:r>
            <w:proofErr w:type="spellEnd"/>
            <w:r w:rsidRPr="00131583">
              <w:rPr>
                <w:rFonts w:ascii="Times New Roman" w:hAnsi="Times New Roman" w:cs="Times New Roman"/>
                <w:b/>
                <w:color w:val="FF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31583">
              <w:rPr>
                <w:rFonts w:ascii="Times New Roman" w:hAnsi="Times New Roman" w:cs="Times New Roman"/>
                <w:b/>
                <w:color w:val="FF0000"/>
                <w:sz w:val="22"/>
                <w:szCs w:val="22"/>
                <w:lang w:eastAsia="en-US"/>
              </w:rPr>
              <w:t>LTDA</w:t>
            </w:r>
            <w:proofErr w:type="spellEnd"/>
          </w:p>
          <w:p w:rsidR="00131583" w:rsidRPr="00623FFA" w:rsidRDefault="00131583" w:rsidP="002858D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2"/>
                <w:szCs w:val="22"/>
                <w:lang w:eastAsia="en-US"/>
              </w:rPr>
              <w:t xml:space="preserve">CNPJ: </w:t>
            </w:r>
            <w:r w:rsidRPr="00131583">
              <w:rPr>
                <w:rFonts w:ascii="Times New Roman" w:hAnsi="Times New Roman" w:cs="Times New Roman"/>
                <w:b/>
                <w:color w:val="FF0000"/>
                <w:sz w:val="22"/>
                <w:szCs w:val="22"/>
                <w:lang w:eastAsia="en-US"/>
              </w:rPr>
              <w:t>66.858.366/0001-04</w:t>
            </w:r>
          </w:p>
        </w:tc>
      </w:tr>
    </w:tbl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b/>
          <w:bCs/>
          <w:color w:val="000000"/>
          <w:sz w:val="22"/>
          <w:szCs w:val="22"/>
        </w:rPr>
        <w:lastRenderedPageBreak/>
        <w:t>ANEXO PC-02</w:t>
      </w: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b/>
          <w:bCs/>
          <w:color w:val="000000"/>
          <w:sz w:val="22"/>
          <w:szCs w:val="22"/>
        </w:rPr>
        <w:t>CADASTRO DO RESPONSÁVEL</w:t>
      </w: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b/>
          <w:bCs/>
          <w:color w:val="000000"/>
          <w:sz w:val="22"/>
          <w:szCs w:val="22"/>
        </w:rPr>
        <w:t>ÓRGÃO OU ENTIDADE</w:t>
      </w:r>
      <w:r w:rsidRPr="0073693A">
        <w:rPr>
          <w:rFonts w:ascii="Times New Roman" w:hAnsi="Times New Roman" w:cs="Times New Roman"/>
          <w:bCs/>
          <w:color w:val="000000"/>
          <w:sz w:val="22"/>
          <w:szCs w:val="22"/>
        </w:rPr>
        <w:t>: MUNICÍPIO DE GUAÍRA/SP</w:t>
      </w:r>
      <w:r w:rsidRPr="0073693A">
        <w:rPr>
          <w:rFonts w:ascii="Times New Roman" w:hAnsi="Times New Roman" w:cs="Times New Roman"/>
          <w:bCs/>
          <w:color w:val="000000"/>
          <w:sz w:val="22"/>
          <w:szCs w:val="22"/>
        </w:rPr>
        <w:tab/>
      </w:r>
    </w:p>
    <w:p w:rsidR="00C36F3A" w:rsidRPr="00920935" w:rsidRDefault="00C36F3A" w:rsidP="00C36F3A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color w:val="000000"/>
          <w:sz w:val="22"/>
        </w:rPr>
      </w:pPr>
      <w:r w:rsidRPr="0073693A">
        <w:rPr>
          <w:rFonts w:ascii="Times New Roman" w:hAnsi="Times New Roman" w:cs="Times New Roman"/>
          <w:b/>
          <w:color w:val="000000"/>
          <w:sz w:val="22"/>
          <w:szCs w:val="22"/>
        </w:rPr>
        <w:t>NOME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: </w:t>
      </w:r>
      <w:r w:rsidRPr="00015533">
        <w:rPr>
          <w:rFonts w:ascii="Times New Roman" w:hAnsi="Times New Roman" w:cs="Times New Roman"/>
          <w:b/>
          <w:color w:val="FF0000"/>
          <w:sz w:val="22"/>
        </w:rPr>
        <w:t xml:space="preserve">PAULO LUCIO </w:t>
      </w:r>
      <w:proofErr w:type="spellStart"/>
      <w:r w:rsidRPr="00015533">
        <w:rPr>
          <w:rFonts w:ascii="Times New Roman" w:hAnsi="Times New Roman" w:cs="Times New Roman"/>
          <w:b/>
          <w:color w:val="FF0000"/>
          <w:sz w:val="22"/>
        </w:rPr>
        <w:t>BRINCK</w:t>
      </w:r>
      <w:proofErr w:type="spellEnd"/>
      <w:r w:rsidRPr="00015533">
        <w:rPr>
          <w:rFonts w:ascii="Times New Roman" w:hAnsi="Times New Roman" w:cs="Times New Roman"/>
          <w:b/>
          <w:color w:val="FF0000"/>
          <w:sz w:val="22"/>
        </w:rPr>
        <w:t xml:space="preserve"> PERES</w:t>
      </w:r>
      <w:r w:rsidRPr="00DA5C26">
        <w:rPr>
          <w:rFonts w:ascii="Times New Roman" w:hAnsi="Times New Roman" w:cs="Times New Roman"/>
          <w:b/>
          <w:color w:val="FF0000"/>
          <w:sz w:val="22"/>
        </w:rPr>
        <w:tab/>
      </w:r>
    </w:p>
    <w:p w:rsidR="00C36F3A" w:rsidRPr="00920935" w:rsidRDefault="00C36F3A" w:rsidP="00C36F3A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color w:val="000000"/>
          <w:sz w:val="22"/>
        </w:rPr>
      </w:pPr>
      <w:r w:rsidRPr="00920935">
        <w:rPr>
          <w:rFonts w:ascii="Times New Roman" w:hAnsi="Times New Roman" w:cs="Times New Roman"/>
          <w:b/>
          <w:color w:val="000000"/>
          <w:sz w:val="22"/>
        </w:rPr>
        <w:t>CARGO</w:t>
      </w:r>
      <w:r w:rsidRPr="00920935">
        <w:rPr>
          <w:rFonts w:ascii="Times New Roman" w:hAnsi="Times New Roman" w:cs="Times New Roman"/>
          <w:color w:val="000000"/>
          <w:sz w:val="22"/>
        </w:rPr>
        <w:t xml:space="preserve">: </w:t>
      </w:r>
      <w:r w:rsidRPr="00015533">
        <w:rPr>
          <w:rFonts w:ascii="Times New Roman" w:hAnsi="Times New Roman" w:cs="Times New Roman"/>
          <w:color w:val="000000"/>
          <w:sz w:val="22"/>
        </w:rPr>
        <w:t>DIRETOR DE ADMINISTRAÇÃO E PLANEJAMENTO</w:t>
      </w:r>
      <w:r w:rsidRPr="00920935">
        <w:rPr>
          <w:rFonts w:ascii="Times New Roman" w:hAnsi="Times New Roman" w:cs="Times New Roman"/>
          <w:color w:val="000000"/>
          <w:sz w:val="22"/>
        </w:rPr>
        <w:tab/>
      </w:r>
    </w:p>
    <w:p w:rsidR="00C36F3A" w:rsidRPr="0073693A" w:rsidRDefault="00C36F3A" w:rsidP="00C36F3A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color w:val="000000"/>
          <w:sz w:val="22"/>
          <w:szCs w:val="22"/>
        </w:rPr>
      </w:pPr>
      <w:r w:rsidRPr="00920935">
        <w:rPr>
          <w:rFonts w:ascii="Times New Roman" w:hAnsi="Times New Roman" w:cs="Times New Roman"/>
          <w:b/>
          <w:color w:val="000000"/>
          <w:sz w:val="22"/>
        </w:rPr>
        <w:t xml:space="preserve">CPF </w:t>
      </w:r>
      <w:proofErr w:type="gramStart"/>
      <w:r w:rsidRPr="00920935">
        <w:rPr>
          <w:rFonts w:ascii="Times New Roman" w:hAnsi="Times New Roman" w:cs="Times New Roman"/>
          <w:b/>
          <w:color w:val="000000"/>
          <w:sz w:val="22"/>
        </w:rPr>
        <w:t>N.º</w:t>
      </w:r>
      <w:proofErr w:type="gramEnd"/>
      <w:r w:rsidRPr="00920935">
        <w:rPr>
          <w:rFonts w:ascii="Times New Roman" w:hAnsi="Times New Roman" w:cs="Times New Roman"/>
          <w:color w:val="000000"/>
          <w:sz w:val="22"/>
        </w:rPr>
        <w:t xml:space="preserve"> </w:t>
      </w:r>
      <w:r w:rsidRPr="00015533">
        <w:rPr>
          <w:rFonts w:ascii="Times New Roman" w:hAnsi="Times New Roman" w:cs="Times New Roman"/>
          <w:b/>
          <w:color w:val="FF0000"/>
          <w:sz w:val="22"/>
        </w:rPr>
        <w:t>060.440.436-06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C36F3A" w:rsidRPr="0073693A" w:rsidRDefault="00C36F3A" w:rsidP="00C36F3A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b/>
          <w:color w:val="000000"/>
          <w:sz w:val="22"/>
          <w:szCs w:val="22"/>
        </w:rPr>
        <w:t>PERÍODO DE GESTÃO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>: 2021/2024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C36F3A" w:rsidRPr="0073693A" w:rsidRDefault="00C36F3A" w:rsidP="00C36F3A">
      <w:pPr>
        <w:rPr>
          <w:rFonts w:ascii="Times New Roman" w:hAnsi="Times New Roman" w:cs="Times New Roman"/>
          <w:sz w:val="22"/>
          <w:szCs w:val="22"/>
        </w:rPr>
      </w:pPr>
    </w:p>
    <w:p w:rsidR="00C36F3A" w:rsidRPr="0073693A" w:rsidRDefault="00C36F3A" w:rsidP="00C36F3A">
      <w:pPr>
        <w:rPr>
          <w:rFonts w:ascii="Times New Roman" w:hAnsi="Times New Roman" w:cs="Times New Roman"/>
          <w:sz w:val="22"/>
          <w:szCs w:val="22"/>
        </w:rPr>
      </w:pPr>
    </w:p>
    <w:p w:rsidR="00C36F3A" w:rsidRPr="0073693A" w:rsidRDefault="00C36F3A" w:rsidP="00C36F3A">
      <w:pPr>
        <w:rPr>
          <w:rFonts w:ascii="Times New Roman" w:hAnsi="Times New Roman" w:cs="Times New Roman"/>
          <w:sz w:val="22"/>
          <w:szCs w:val="22"/>
        </w:rPr>
      </w:pPr>
    </w:p>
    <w:p w:rsidR="00C36F3A" w:rsidRPr="0073693A" w:rsidRDefault="00C36F3A" w:rsidP="00C36F3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C36F3A" w:rsidRPr="0073693A" w:rsidRDefault="00C36F3A" w:rsidP="00C36F3A">
      <w:pPr>
        <w:widowControl w:val="0"/>
        <w:autoSpaceDE w:val="0"/>
        <w:autoSpaceDN w:val="0"/>
        <w:spacing w:line="360" w:lineRule="auto"/>
        <w:ind w:right="57"/>
        <w:jc w:val="both"/>
        <w:rPr>
          <w:rFonts w:ascii="Times New Roman" w:eastAsia="Arial" w:hAnsi="Times New Roman" w:cs="Times New Roman"/>
          <w:sz w:val="22"/>
          <w:szCs w:val="22"/>
        </w:rPr>
      </w:pPr>
      <w:r w:rsidRPr="0073693A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3693A">
        <w:rPr>
          <w:rFonts w:ascii="Times New Roman" w:eastAsia="Arial" w:hAnsi="Times New Roman" w:cs="Times New Roman"/>
          <w:sz w:val="22"/>
          <w:szCs w:val="22"/>
        </w:rPr>
        <w:t xml:space="preserve">As informações pessoais dos responsáveis estão cadastradas no módulo eletrônico do Cadastro </w:t>
      </w:r>
      <w:proofErr w:type="spellStart"/>
      <w:r w:rsidRPr="0073693A">
        <w:rPr>
          <w:rFonts w:ascii="Times New Roman" w:eastAsia="Arial" w:hAnsi="Times New Roman" w:cs="Times New Roman"/>
          <w:sz w:val="22"/>
          <w:szCs w:val="22"/>
        </w:rPr>
        <w:t>TCESP</w:t>
      </w:r>
      <w:proofErr w:type="spellEnd"/>
      <w:r w:rsidRPr="0073693A">
        <w:rPr>
          <w:rFonts w:ascii="Times New Roman" w:eastAsia="Arial" w:hAnsi="Times New Roman" w:cs="Times New Roman"/>
          <w:sz w:val="22"/>
          <w:szCs w:val="22"/>
        </w:rPr>
        <w:t>, conforme previsto no Artigo 2º das Instruções nº01/2020, conforme “Declaração de Atualização Cadastral” ora anexada (s).</w:t>
      </w:r>
    </w:p>
    <w:p w:rsidR="00C36F3A" w:rsidRPr="0073693A" w:rsidRDefault="00C36F3A" w:rsidP="00C36F3A">
      <w:pPr>
        <w:shd w:val="clear" w:color="auto" w:fill="FFFFFF"/>
        <w:tabs>
          <w:tab w:val="left" w:pos="2201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C36F3A" w:rsidRPr="0073693A" w:rsidRDefault="00C36F3A" w:rsidP="00C36F3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C36F3A" w:rsidRPr="0073693A" w:rsidRDefault="00C36F3A" w:rsidP="00C36F3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C36F3A" w:rsidRPr="0073693A" w:rsidRDefault="00C36F3A" w:rsidP="00C36F3A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2"/>
          <w:szCs w:val="22"/>
        </w:rPr>
      </w:pPr>
      <w:r w:rsidRPr="0073693A">
        <w:rPr>
          <w:rFonts w:ascii="Times New Roman" w:hAnsi="Times New Roman" w:cs="Times New Roman"/>
          <w:sz w:val="22"/>
          <w:szCs w:val="22"/>
        </w:rPr>
        <w:tab/>
      </w:r>
      <w:r w:rsidRPr="0073693A">
        <w:rPr>
          <w:rFonts w:ascii="Times New Roman" w:eastAsia="Arial" w:hAnsi="Times New Roman" w:cs="Times New Roman"/>
          <w:sz w:val="22"/>
          <w:szCs w:val="22"/>
        </w:rPr>
        <w:t>___________________________________________</w:t>
      </w:r>
    </w:p>
    <w:p w:rsidR="00C36F3A" w:rsidRDefault="00C36F3A" w:rsidP="00C36F3A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2"/>
          <w:szCs w:val="22"/>
        </w:rPr>
      </w:pPr>
      <w:r w:rsidRPr="0085072D">
        <w:rPr>
          <w:rFonts w:ascii="Times New Roman" w:eastAsia="Arial" w:hAnsi="Times New Roman" w:cs="Times New Roman"/>
          <w:sz w:val="22"/>
          <w:szCs w:val="22"/>
        </w:rPr>
        <w:t xml:space="preserve">PAULO LUCIO </w:t>
      </w:r>
      <w:proofErr w:type="spellStart"/>
      <w:r w:rsidRPr="0085072D">
        <w:rPr>
          <w:rFonts w:ascii="Times New Roman" w:eastAsia="Arial" w:hAnsi="Times New Roman" w:cs="Times New Roman"/>
          <w:sz w:val="22"/>
          <w:szCs w:val="22"/>
        </w:rPr>
        <w:t>BRINCK</w:t>
      </w:r>
      <w:proofErr w:type="spellEnd"/>
      <w:r w:rsidRPr="0085072D">
        <w:rPr>
          <w:rFonts w:ascii="Times New Roman" w:eastAsia="Arial" w:hAnsi="Times New Roman" w:cs="Times New Roman"/>
          <w:sz w:val="22"/>
          <w:szCs w:val="22"/>
        </w:rPr>
        <w:t xml:space="preserve"> PERES </w:t>
      </w:r>
    </w:p>
    <w:p w:rsidR="00C36F3A" w:rsidRDefault="00C36F3A" w:rsidP="00C36F3A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2"/>
          <w:szCs w:val="22"/>
        </w:rPr>
      </w:pPr>
      <w:r w:rsidRPr="0085072D">
        <w:rPr>
          <w:rFonts w:ascii="Times New Roman" w:eastAsia="Arial" w:hAnsi="Times New Roman" w:cs="Times New Roman"/>
          <w:sz w:val="22"/>
          <w:szCs w:val="22"/>
        </w:rPr>
        <w:t xml:space="preserve">DIRETOR DE ADMINISTRAÇÃO E PLANEJAMENTO </w:t>
      </w:r>
    </w:p>
    <w:p w:rsidR="001F618E" w:rsidRPr="0073693A" w:rsidRDefault="001F618E" w:rsidP="001F618E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2"/>
          <w:szCs w:val="22"/>
        </w:rPr>
      </w:pPr>
      <w:r w:rsidRPr="0073693A">
        <w:rPr>
          <w:rFonts w:ascii="Times New Roman" w:eastAsia="Arial" w:hAnsi="Times New Roman" w:cs="Times New Roman"/>
          <w:sz w:val="22"/>
          <w:szCs w:val="22"/>
        </w:rPr>
        <w:t>|</w:t>
      </w:r>
    </w:p>
    <w:p w:rsidR="001F618E" w:rsidRPr="0073693A" w:rsidRDefault="001F618E" w:rsidP="001F618E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2"/>
          <w:szCs w:val="22"/>
        </w:rPr>
      </w:pPr>
    </w:p>
    <w:p w:rsidR="001F618E" w:rsidRPr="0073693A" w:rsidRDefault="001F618E" w:rsidP="001F618E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2"/>
          <w:szCs w:val="22"/>
        </w:rPr>
      </w:pPr>
      <w:r w:rsidRPr="0073693A">
        <w:rPr>
          <w:rFonts w:ascii="Times New Roman" w:eastAsia="Arial" w:hAnsi="Times New Roman" w:cs="Times New Roman"/>
          <w:sz w:val="22"/>
          <w:szCs w:val="22"/>
        </w:rPr>
        <w:t>|</w:t>
      </w:r>
    </w:p>
    <w:p w:rsidR="001F618E" w:rsidRPr="0073693A" w:rsidRDefault="001F618E" w:rsidP="001F618E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2"/>
          <w:szCs w:val="22"/>
        </w:rPr>
      </w:pPr>
    </w:p>
    <w:p w:rsidR="001F618E" w:rsidRPr="0073693A" w:rsidRDefault="001F618E" w:rsidP="001F618E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2"/>
          <w:szCs w:val="22"/>
        </w:rPr>
      </w:pPr>
      <w:r w:rsidRPr="0073693A">
        <w:rPr>
          <w:rFonts w:ascii="Times New Roman" w:eastAsia="Arial" w:hAnsi="Times New Roman" w:cs="Times New Roman"/>
          <w:sz w:val="22"/>
          <w:szCs w:val="22"/>
        </w:rPr>
        <w:t>|</w:t>
      </w:r>
    </w:p>
    <w:p w:rsidR="001F618E" w:rsidRPr="0073693A" w:rsidRDefault="001F618E" w:rsidP="001F618E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2"/>
          <w:szCs w:val="22"/>
        </w:rPr>
      </w:pPr>
    </w:p>
    <w:p w:rsidR="001F618E" w:rsidRPr="0073693A" w:rsidRDefault="001F618E" w:rsidP="001F618E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2"/>
          <w:szCs w:val="22"/>
        </w:rPr>
      </w:pPr>
      <w:r w:rsidRPr="0073693A">
        <w:rPr>
          <w:rFonts w:ascii="Times New Roman" w:eastAsia="Arial" w:hAnsi="Times New Roman" w:cs="Times New Roman"/>
          <w:sz w:val="22"/>
          <w:szCs w:val="22"/>
        </w:rPr>
        <w:t>|</w:t>
      </w:r>
    </w:p>
    <w:p w:rsidR="001F618E" w:rsidRPr="0073693A" w:rsidRDefault="001F618E" w:rsidP="001F618E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2"/>
          <w:szCs w:val="22"/>
        </w:rPr>
      </w:pPr>
    </w:p>
    <w:p w:rsidR="001F618E" w:rsidRPr="0073693A" w:rsidRDefault="001F618E" w:rsidP="001F618E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2"/>
          <w:szCs w:val="22"/>
        </w:rPr>
      </w:pPr>
      <w:r w:rsidRPr="0073693A">
        <w:rPr>
          <w:rFonts w:ascii="Times New Roman" w:eastAsia="Arial" w:hAnsi="Times New Roman" w:cs="Times New Roman"/>
          <w:sz w:val="22"/>
          <w:szCs w:val="22"/>
        </w:rPr>
        <w:t>|</w:t>
      </w:r>
    </w:p>
    <w:p w:rsidR="001F618E" w:rsidRPr="0073693A" w:rsidRDefault="001F618E" w:rsidP="001F618E">
      <w:pPr>
        <w:shd w:val="clear" w:color="auto" w:fill="FFFFFF"/>
        <w:tabs>
          <w:tab w:val="left" w:pos="3674"/>
        </w:tabs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39775C" w:rsidRDefault="0039775C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3693A">
        <w:rPr>
          <w:rFonts w:ascii="Times New Roman" w:hAnsi="Times New Roman" w:cs="Times New Roman"/>
          <w:b/>
          <w:bCs/>
          <w:sz w:val="22"/>
          <w:szCs w:val="22"/>
        </w:rPr>
        <w:lastRenderedPageBreak/>
        <w:t>ANEXO LC-01</w:t>
      </w: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b/>
          <w:bCs/>
          <w:color w:val="000000"/>
          <w:sz w:val="22"/>
          <w:szCs w:val="22"/>
        </w:rPr>
        <w:t>TERMO DE CIÊNCIA E DE NOTIFICAÇÃO</w:t>
      </w: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b/>
          <w:bCs/>
          <w:color w:val="000000"/>
          <w:sz w:val="22"/>
          <w:szCs w:val="22"/>
        </w:rPr>
        <w:t>Redação dada pela Resolução nº 11/2021</w:t>
      </w: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1F618E" w:rsidRPr="0073693A" w:rsidRDefault="001F618E" w:rsidP="001F618E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CONTRATANTE: </w:t>
      </w:r>
      <w:proofErr w:type="spellStart"/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>MUNICIPIO</w:t>
      </w:r>
      <w:proofErr w:type="spellEnd"/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DE </w:t>
      </w:r>
      <w:proofErr w:type="spellStart"/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>GUAIRA</w:t>
      </w:r>
      <w:proofErr w:type="spellEnd"/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73693A" w:rsidRDefault="001F618E" w:rsidP="00131583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CONTRATADO: </w:t>
      </w:r>
      <w:r w:rsidR="00131583" w:rsidRPr="00131583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TOKEN </w:t>
      </w:r>
      <w:proofErr w:type="spellStart"/>
      <w:r w:rsidR="00131583" w:rsidRPr="00131583">
        <w:rPr>
          <w:rFonts w:ascii="Times New Roman" w:hAnsi="Times New Roman" w:cs="Times New Roman"/>
          <w:b/>
          <w:color w:val="FF0000"/>
          <w:sz w:val="22"/>
          <w:szCs w:val="22"/>
        </w:rPr>
        <w:t>INFORMATICA</w:t>
      </w:r>
      <w:proofErr w:type="spellEnd"/>
      <w:r w:rsidR="00131583" w:rsidRPr="00131583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</w:t>
      </w:r>
      <w:proofErr w:type="spellStart"/>
      <w:r w:rsidR="00131583" w:rsidRPr="00131583">
        <w:rPr>
          <w:rFonts w:ascii="Times New Roman" w:hAnsi="Times New Roman" w:cs="Times New Roman"/>
          <w:b/>
          <w:color w:val="FF0000"/>
          <w:sz w:val="22"/>
          <w:szCs w:val="22"/>
        </w:rPr>
        <w:t>LTDA</w:t>
      </w:r>
      <w:proofErr w:type="spellEnd"/>
      <w:r>
        <w:rPr>
          <w:rFonts w:ascii="Times New Roman" w:hAnsi="Times New Roman" w:cs="Times New Roman"/>
          <w:b/>
          <w:color w:val="FF0000"/>
          <w:sz w:val="22"/>
          <w:szCs w:val="22"/>
        </w:rPr>
        <w:tab/>
      </w:r>
    </w:p>
    <w:p w:rsidR="001F618E" w:rsidRPr="0073693A" w:rsidRDefault="001F618E" w:rsidP="001F618E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CONTRATO OU ATA DE REGISTROS Nº: </w:t>
      </w:r>
      <w:r w:rsidR="00624DD7">
        <w:rPr>
          <w:rFonts w:ascii="Times New Roman" w:hAnsi="Times New Roman" w:cs="Times New Roman"/>
          <w:b/>
          <w:color w:val="FF0000"/>
          <w:sz w:val="22"/>
          <w:szCs w:val="22"/>
        </w:rPr>
        <w:t>5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>8</w:t>
      </w:r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>/2023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>OBJETO:</w:t>
      </w:r>
      <w:r w:rsidRPr="00306C85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624DD7" w:rsidRPr="00624DD7">
        <w:rPr>
          <w:rFonts w:ascii="Times New Roman" w:hAnsi="Times New Roman" w:cs="Times New Roman"/>
          <w:b/>
          <w:bCs/>
          <w:color w:val="FF0000"/>
          <w:sz w:val="22"/>
          <w:szCs w:val="22"/>
        </w:rPr>
        <w:t>AQUISIÇÃ</w:t>
      </w:r>
      <w:r w:rsidR="00624DD7">
        <w:rPr>
          <w:rFonts w:ascii="Times New Roman" w:hAnsi="Times New Roman" w:cs="Times New Roman"/>
          <w:b/>
          <w:bCs/>
          <w:color w:val="FF0000"/>
          <w:sz w:val="22"/>
          <w:szCs w:val="22"/>
        </w:rPr>
        <w:t>O DE SUPRIMENTOS DE INFORMÁTICA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ab/>
      </w:r>
    </w:p>
    <w:p w:rsidR="001F618E" w:rsidRPr="00E32026" w:rsidRDefault="001F618E" w:rsidP="001F618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16"/>
          <w:szCs w:val="22"/>
        </w:rPr>
      </w:pP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Pelo presente TERMO, nós, abaixo identificados: </w:t>
      </w: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1. Estamos CIENTES de que: </w:t>
      </w: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>a)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o ajuste acima referido, seus aditamentos, bem como o acompanhamento de sua execução contratual, estarão sujeitos a análise e julgamento pelo Tribunal de Contas do Estado de São Paulo, cujo trâmite processual ocorrerá pelo sistema eletrônico; </w:t>
      </w: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>b)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poderemos ter acesso ao processo, tendo vista e extraindo cópias das manifestações de interesse, Despachos e Decisões, mediante regular cadastramento no Sistema de Processo Eletrônico, em consonância com o estabelecido na Resolução nº 01/2011 do </w:t>
      </w:r>
      <w:proofErr w:type="spellStart"/>
      <w:r w:rsidRPr="0073693A">
        <w:rPr>
          <w:rFonts w:ascii="Times New Roman" w:hAnsi="Times New Roman" w:cs="Times New Roman"/>
          <w:color w:val="000000"/>
          <w:sz w:val="22"/>
          <w:szCs w:val="22"/>
        </w:rPr>
        <w:t>TCESP</w:t>
      </w:r>
      <w:proofErr w:type="spellEnd"/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; </w:t>
      </w: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c) 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 </w:t>
      </w: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>d)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as informações pessoais dos responsáveis pela contratante e </w:t>
      </w:r>
      <w:proofErr w:type="spellStart"/>
      <w:r w:rsidRPr="0073693A">
        <w:rPr>
          <w:rFonts w:ascii="Times New Roman" w:hAnsi="Times New Roman" w:cs="Times New Roman"/>
          <w:color w:val="000000"/>
          <w:sz w:val="22"/>
          <w:szCs w:val="22"/>
        </w:rPr>
        <w:t>e</w:t>
      </w:r>
      <w:proofErr w:type="spellEnd"/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 interessados estão cadastradas no módulo eletrônico do “Cadastro Corporativo </w:t>
      </w:r>
      <w:proofErr w:type="spellStart"/>
      <w:r w:rsidRPr="0073693A">
        <w:rPr>
          <w:rFonts w:ascii="Times New Roman" w:hAnsi="Times New Roman" w:cs="Times New Roman"/>
          <w:color w:val="000000"/>
          <w:sz w:val="22"/>
          <w:szCs w:val="22"/>
        </w:rPr>
        <w:t>TCESP</w:t>
      </w:r>
      <w:proofErr w:type="spellEnd"/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 – </w:t>
      </w:r>
      <w:proofErr w:type="spellStart"/>
      <w:r w:rsidRPr="0073693A">
        <w:rPr>
          <w:rFonts w:ascii="Times New Roman" w:hAnsi="Times New Roman" w:cs="Times New Roman"/>
          <w:color w:val="000000"/>
          <w:sz w:val="22"/>
          <w:szCs w:val="22"/>
        </w:rPr>
        <w:t>CadTCESP</w:t>
      </w:r>
      <w:proofErr w:type="spellEnd"/>
      <w:r w:rsidRPr="0073693A">
        <w:rPr>
          <w:rFonts w:ascii="Times New Roman" w:hAnsi="Times New Roman" w:cs="Times New Roman"/>
          <w:color w:val="000000"/>
          <w:sz w:val="22"/>
          <w:szCs w:val="22"/>
        </w:rPr>
        <w:t>”, nos termos previstos no Artigo 2º das Instruções nº01/2020, conforme “</w:t>
      </w:r>
      <w:proofErr w:type="gramStart"/>
      <w:r w:rsidRPr="0073693A">
        <w:rPr>
          <w:rFonts w:ascii="Times New Roman" w:hAnsi="Times New Roman" w:cs="Times New Roman"/>
          <w:color w:val="000000"/>
          <w:sz w:val="22"/>
          <w:szCs w:val="22"/>
        </w:rPr>
        <w:t>Declaração(</w:t>
      </w:r>
      <w:proofErr w:type="spellStart"/>
      <w:proofErr w:type="gramEnd"/>
      <w:r w:rsidRPr="0073693A">
        <w:rPr>
          <w:rFonts w:ascii="Times New Roman" w:hAnsi="Times New Roman" w:cs="Times New Roman"/>
          <w:color w:val="000000"/>
          <w:sz w:val="22"/>
          <w:szCs w:val="22"/>
        </w:rPr>
        <w:t>ões</w:t>
      </w:r>
      <w:proofErr w:type="spellEnd"/>
      <w:r w:rsidRPr="0073693A">
        <w:rPr>
          <w:rFonts w:ascii="Times New Roman" w:hAnsi="Times New Roman" w:cs="Times New Roman"/>
          <w:color w:val="000000"/>
          <w:sz w:val="22"/>
          <w:szCs w:val="22"/>
        </w:rPr>
        <w:t>) de Atualização Cadastral” anexa (s)</w:t>
      </w: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>e)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  <w:t>é de exclusiva responsabilidade do contratado manter seus dados sempre atualizados</w:t>
      </w:r>
    </w:p>
    <w:p w:rsidR="001F618E" w:rsidRPr="00683FCB" w:rsidRDefault="001F618E" w:rsidP="001F618E">
      <w:pPr>
        <w:shd w:val="clear" w:color="auto" w:fill="FFFFFF"/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b/>
          <w:bCs/>
          <w:color w:val="000000"/>
          <w:sz w:val="14"/>
          <w:szCs w:val="22"/>
        </w:rPr>
      </w:pP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2. Damo-nos por NOTIFICADOS para: </w:t>
      </w: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a) O acompanhamento dos atos do processo até seu julgamento final e consequente publicação; </w:t>
      </w: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 w:rsidRPr="0073693A">
        <w:rPr>
          <w:rFonts w:ascii="Times New Roman" w:hAnsi="Times New Roman" w:cs="Times New Roman"/>
          <w:color w:val="000000"/>
          <w:sz w:val="22"/>
          <w:szCs w:val="22"/>
        </w:rPr>
        <w:t>b) Se</w:t>
      </w:r>
      <w:proofErr w:type="gramEnd"/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 for o caso e de nosso interesse, nos prazos e nas formas legais e regimentais, exercer o direito de defesa, interpor recursos e o que mais couber. </w:t>
      </w: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LOCAL e DATA: GUAÍRA/SP, </w:t>
      </w:r>
      <w:r w:rsidR="0039775C">
        <w:rPr>
          <w:rFonts w:ascii="Times New Roman" w:hAnsi="Times New Roman" w:cs="Times New Roman"/>
          <w:b/>
          <w:color w:val="FF0000"/>
          <w:sz w:val="22"/>
          <w:szCs w:val="22"/>
        </w:rPr>
        <w:t>30</w:t>
      </w:r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DE </w:t>
      </w:r>
      <w:proofErr w:type="gramStart"/>
      <w:r>
        <w:rPr>
          <w:rFonts w:ascii="Times New Roman" w:hAnsi="Times New Roman" w:cs="Times New Roman"/>
          <w:b/>
          <w:color w:val="FF0000"/>
          <w:sz w:val="22"/>
          <w:szCs w:val="22"/>
        </w:rPr>
        <w:t>NOVEMBRO</w:t>
      </w:r>
      <w:proofErr w:type="gramEnd"/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DE 2023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AUTORIDADE MÁXIMA DO </w:t>
      </w:r>
      <w:proofErr w:type="spellStart"/>
      <w:r w:rsidRPr="0073693A">
        <w:rPr>
          <w:rFonts w:ascii="Times New Roman" w:hAnsi="Times New Roman" w:cs="Times New Roman"/>
          <w:b/>
          <w:bCs/>
          <w:color w:val="000000"/>
          <w:sz w:val="22"/>
          <w:szCs w:val="22"/>
        </w:rPr>
        <w:t>ORGÃO</w:t>
      </w:r>
      <w:proofErr w:type="spellEnd"/>
      <w:r w:rsidRPr="0073693A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/ENTIDADE: </w:t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Nome: </w:t>
      </w:r>
      <w:proofErr w:type="spellStart"/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>ANTONIO</w:t>
      </w:r>
      <w:proofErr w:type="spellEnd"/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MANOEL DA SILVA JUNIOR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>Cargo: PREFEITO MUNICIPAL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CPF Nº </w:t>
      </w:r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>057.090.808-61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RESPONSÁVEL PELA HOMOLOGAÇÃO DO CERTAME: </w:t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Nome: </w:t>
      </w:r>
      <w:proofErr w:type="spellStart"/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>ANTONIO</w:t>
      </w:r>
      <w:proofErr w:type="spellEnd"/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MANOEL DA SILVA JUNIOR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>Cargo: PREFEITO MUNICIPAL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CPF Nº </w:t>
      </w:r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>057.090.808-61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1F618E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1F618E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1F618E" w:rsidRPr="00BA057B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Cs w:val="22"/>
        </w:rPr>
      </w:pPr>
      <w:r w:rsidRPr="00BA057B">
        <w:rPr>
          <w:rFonts w:ascii="Times New Roman" w:hAnsi="Times New Roman" w:cs="Times New Roman"/>
          <w:b/>
          <w:bCs/>
          <w:color w:val="000000"/>
          <w:szCs w:val="22"/>
        </w:rPr>
        <w:t xml:space="preserve">RESPONSÁVEIS QUE ASSINARAM O AJUSTE: </w:t>
      </w:r>
    </w:p>
    <w:p w:rsidR="001F618E" w:rsidRPr="00BA057B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Cs w:val="22"/>
        </w:rPr>
      </w:pPr>
      <w:r w:rsidRPr="00BA057B">
        <w:rPr>
          <w:rFonts w:ascii="Times New Roman" w:hAnsi="Times New Roman" w:cs="Times New Roman"/>
          <w:b/>
          <w:bCs/>
          <w:color w:val="000000"/>
          <w:szCs w:val="22"/>
        </w:rPr>
        <w:t>Pela CONTRATANTE:</w:t>
      </w:r>
    </w:p>
    <w:p w:rsidR="00C36F3A" w:rsidRPr="009E617D" w:rsidRDefault="001F618E" w:rsidP="00C36F3A">
      <w:p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  <w:lang w:eastAsia="ar-SA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Nome: </w:t>
      </w:r>
      <w:r w:rsidR="00C36F3A" w:rsidRPr="000F247B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 xml:space="preserve">PAULO LUCIO </w:t>
      </w:r>
      <w:proofErr w:type="spellStart"/>
      <w:r w:rsidR="00C36F3A" w:rsidRPr="000F247B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BRINCK</w:t>
      </w:r>
      <w:proofErr w:type="spellEnd"/>
      <w:r w:rsidR="00C36F3A" w:rsidRPr="000F247B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 xml:space="preserve"> PERES</w:t>
      </w:r>
      <w:r w:rsidR="00C36F3A" w:rsidRPr="000F247B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ab/>
      </w:r>
    </w:p>
    <w:p w:rsidR="00C36F3A" w:rsidRPr="009E617D" w:rsidRDefault="00C36F3A" w:rsidP="00C36F3A">
      <w:p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  <w:lang w:eastAsia="ar-SA"/>
        </w:rPr>
      </w:pP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 xml:space="preserve">Cargo: </w:t>
      </w:r>
      <w:r w:rsidRPr="000F247B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DIRETOR DE ADMINISTRAÇÃO E PLANEJAMENTO</w:t>
      </w: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ab/>
      </w:r>
    </w:p>
    <w:p w:rsidR="001F618E" w:rsidRPr="0073693A" w:rsidRDefault="00C36F3A" w:rsidP="00C36F3A">
      <w:p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 xml:space="preserve">CPF Nº </w:t>
      </w:r>
      <w:r w:rsidRPr="000F247B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060.440.436-06</w:t>
      </w:r>
      <w:r w:rsidR="001F618E"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Assinatura: 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8478C6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16"/>
          <w:szCs w:val="22"/>
        </w:rPr>
      </w:pPr>
    </w:p>
    <w:p w:rsidR="001F618E" w:rsidRPr="00BA057B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Cs w:val="22"/>
        </w:rPr>
      </w:pPr>
      <w:r w:rsidRPr="00BA057B">
        <w:rPr>
          <w:rFonts w:ascii="Times New Roman" w:hAnsi="Times New Roman" w:cs="Times New Roman"/>
          <w:b/>
          <w:bCs/>
          <w:color w:val="000000"/>
          <w:szCs w:val="22"/>
        </w:rPr>
        <w:t xml:space="preserve">Pela CONTRATADA: </w:t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Nome: </w:t>
      </w:r>
      <w:r w:rsidR="00131583">
        <w:rPr>
          <w:rFonts w:ascii="Times New Roman" w:hAnsi="Times New Roman" w:cs="Times New Roman"/>
          <w:b/>
          <w:color w:val="FF0000"/>
          <w:sz w:val="22"/>
          <w:szCs w:val="22"/>
        </w:rPr>
        <w:t>LAZARO ALVES DE LIMA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Cargo: </w:t>
      </w:r>
      <w:r w:rsidR="00131583">
        <w:rPr>
          <w:rFonts w:ascii="Times New Roman" w:hAnsi="Times New Roman" w:cs="Times New Roman"/>
          <w:b/>
          <w:color w:val="FF0000"/>
          <w:sz w:val="22"/>
          <w:szCs w:val="22"/>
        </w:rPr>
        <w:t>PROPRIETÁRIO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CPF Nº </w:t>
      </w:r>
      <w:r w:rsidR="00131583">
        <w:rPr>
          <w:rFonts w:ascii="Times New Roman" w:hAnsi="Times New Roman" w:cs="Times New Roman"/>
          <w:b/>
          <w:color w:val="FF0000"/>
          <w:sz w:val="22"/>
          <w:szCs w:val="22"/>
        </w:rPr>
        <w:t>084.152.638-99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Assinatura: 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8478C6" w:rsidRDefault="001F618E" w:rsidP="001F618E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14"/>
          <w:szCs w:val="22"/>
        </w:rPr>
      </w:pPr>
    </w:p>
    <w:p w:rsidR="001F618E" w:rsidRPr="00BA057B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Cs w:val="22"/>
        </w:rPr>
      </w:pPr>
      <w:r w:rsidRPr="00BA057B">
        <w:rPr>
          <w:rFonts w:ascii="Times New Roman" w:hAnsi="Times New Roman" w:cs="Times New Roman"/>
          <w:b/>
          <w:bCs/>
          <w:color w:val="000000"/>
          <w:szCs w:val="22"/>
        </w:rPr>
        <w:t xml:space="preserve">ORDENADORES DE DESPESAS DA CONTRATANTE: </w:t>
      </w:r>
    </w:p>
    <w:p w:rsidR="00D12933" w:rsidRPr="009E617D" w:rsidRDefault="001F618E" w:rsidP="00D12933">
      <w:p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  <w:lang w:eastAsia="ar-SA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Nome: </w:t>
      </w:r>
      <w:r w:rsidR="00D12933" w:rsidRPr="000F247B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 xml:space="preserve">PAULO LUCIO </w:t>
      </w:r>
      <w:proofErr w:type="spellStart"/>
      <w:r w:rsidR="00D12933" w:rsidRPr="000F247B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BRINCK</w:t>
      </w:r>
      <w:proofErr w:type="spellEnd"/>
      <w:r w:rsidR="00D12933" w:rsidRPr="000F247B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 xml:space="preserve"> PERES</w:t>
      </w:r>
      <w:r w:rsidR="00D12933" w:rsidRPr="000F247B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ab/>
      </w:r>
    </w:p>
    <w:p w:rsidR="00D12933" w:rsidRPr="009E617D" w:rsidRDefault="00D12933" w:rsidP="00D12933">
      <w:p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  <w:lang w:eastAsia="ar-SA"/>
        </w:rPr>
      </w:pP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 xml:space="preserve">Cargo: </w:t>
      </w:r>
      <w:r w:rsidRPr="000F247B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DIRETOR DE ADMINISTRAÇÃO E PLANEJAMENTO</w:t>
      </w: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ab/>
      </w:r>
    </w:p>
    <w:p w:rsidR="001F618E" w:rsidRPr="0073693A" w:rsidRDefault="00D12933" w:rsidP="00D12933">
      <w:p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 xml:space="preserve">CPF Nº </w:t>
      </w:r>
      <w:r w:rsidRPr="000F247B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060.440.436-06</w:t>
      </w:r>
      <w:r w:rsidR="001F618E"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Assinatura: 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Default="00D12933" w:rsidP="00D12933">
      <w:p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12933" w:rsidRPr="00D66CDB" w:rsidRDefault="00D12933" w:rsidP="00D12933">
      <w:p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  <w:lang w:eastAsia="ar-SA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Nome: </w:t>
      </w:r>
      <w:r w:rsidRPr="00D66CDB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JOSÉ MILTON VILELA NOGUEIRA</w:t>
      </w:r>
      <w:r w:rsidRPr="00D66CDB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ab/>
      </w:r>
    </w:p>
    <w:p w:rsidR="00D12933" w:rsidRPr="00D66CDB" w:rsidRDefault="00D12933" w:rsidP="00D12933">
      <w:p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  <w:lang w:eastAsia="ar-SA"/>
        </w:rPr>
      </w:pPr>
      <w:r w:rsidRPr="00D66CDB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 xml:space="preserve">Cargo: </w:t>
      </w:r>
      <w:r w:rsidRPr="00D66CDB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DIRETOR DE OBRAS</w:t>
      </w:r>
      <w:r w:rsidRPr="00D66CDB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ab/>
      </w:r>
    </w:p>
    <w:p w:rsidR="00D12933" w:rsidRPr="0073693A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66CDB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 xml:space="preserve">CPF Nº </w:t>
      </w:r>
      <w:r w:rsidRPr="00D66CDB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879.513.638-04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Assinatura: 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12933" w:rsidRPr="009E617D" w:rsidRDefault="00D12933" w:rsidP="00D12933">
      <w:p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  <w:lang w:eastAsia="ar-SA"/>
        </w:rPr>
      </w:pP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 xml:space="preserve">Nome: </w:t>
      </w:r>
      <w:r w:rsidRPr="009E617D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CERVANTES DA SILVA GARCIA</w:t>
      </w: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ab/>
      </w:r>
    </w:p>
    <w:p w:rsidR="00D12933" w:rsidRPr="009E617D" w:rsidRDefault="00D12933" w:rsidP="00D12933">
      <w:p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  <w:lang w:eastAsia="ar-SA"/>
        </w:rPr>
      </w:pP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 xml:space="preserve">Cargo: </w:t>
      </w:r>
      <w:r w:rsidRPr="009E617D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DIRETOR MUNICIPAL DE SAÚDE</w:t>
      </w: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ab/>
      </w:r>
    </w:p>
    <w:p w:rsidR="00D12933" w:rsidRPr="009E617D" w:rsidRDefault="00D12933" w:rsidP="00D12933">
      <w:p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  <w:lang w:eastAsia="ar-SA"/>
        </w:rPr>
      </w:pP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 xml:space="preserve">CPF Nº </w:t>
      </w:r>
      <w:r w:rsidRPr="009E617D">
        <w:rPr>
          <w:rFonts w:ascii="Times New Roman" w:hAnsi="Times New Roman" w:cs="Times New Roman"/>
          <w:b/>
          <w:bCs/>
          <w:color w:val="FF0000"/>
          <w:sz w:val="22"/>
          <w:szCs w:val="20"/>
          <w:lang w:eastAsia="ar-SA"/>
        </w:rPr>
        <w:t>029.793.358-27</w:t>
      </w: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ab/>
      </w:r>
    </w:p>
    <w:p w:rsidR="00D12933" w:rsidRPr="009E617D" w:rsidRDefault="00D12933" w:rsidP="00D12933">
      <w:p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  <w:lang w:eastAsia="ar-SA"/>
        </w:rPr>
      </w:pP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 xml:space="preserve">Assinatura: </w:t>
      </w: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ab/>
      </w:r>
    </w:p>
    <w:p w:rsidR="00D12933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12933" w:rsidRPr="009E617D" w:rsidRDefault="00D12933" w:rsidP="00D12933">
      <w:p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  <w:lang w:eastAsia="ar-SA"/>
        </w:rPr>
      </w:pP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 xml:space="preserve">Nome: </w:t>
      </w:r>
      <w:r w:rsidRPr="009E617D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 xml:space="preserve">MARIA </w:t>
      </w:r>
      <w:proofErr w:type="spellStart"/>
      <w:r w:rsidRPr="009E617D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ANGELICA</w:t>
      </w:r>
      <w:proofErr w:type="spellEnd"/>
      <w:r w:rsidRPr="009E617D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 xml:space="preserve"> REBELLO DA SILVA</w:t>
      </w: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ab/>
      </w:r>
    </w:p>
    <w:p w:rsidR="00D12933" w:rsidRPr="009E617D" w:rsidRDefault="00D12933" w:rsidP="00D12933">
      <w:p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  <w:lang w:eastAsia="ar-SA"/>
        </w:rPr>
      </w:pP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 xml:space="preserve">Cargo: </w:t>
      </w:r>
      <w:r w:rsidRPr="009E617D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 xml:space="preserve">DIRETORA MUNICIPAL DO </w:t>
      </w:r>
      <w:proofErr w:type="spellStart"/>
      <w:r w:rsidRPr="009E617D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DEPTO</w:t>
      </w:r>
      <w:proofErr w:type="spellEnd"/>
      <w:r w:rsidRPr="009E617D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 xml:space="preserve"> DE EDUCAÇÃO, CULTURA E ESPORTE</w:t>
      </w: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ab/>
      </w:r>
    </w:p>
    <w:p w:rsidR="00D12933" w:rsidRPr="009E617D" w:rsidRDefault="00D12933" w:rsidP="00D12933">
      <w:p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  <w:lang w:eastAsia="ar-SA"/>
        </w:rPr>
      </w:pP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 xml:space="preserve">CPF Nº </w:t>
      </w:r>
      <w:r w:rsidRPr="009E617D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292.609.568-62</w:t>
      </w: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ab/>
      </w:r>
    </w:p>
    <w:p w:rsidR="00D12933" w:rsidRPr="009E617D" w:rsidRDefault="00D12933" w:rsidP="00D12933">
      <w:p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  <w:lang w:eastAsia="ar-SA"/>
        </w:rPr>
      </w:pP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 xml:space="preserve">Assinatura: </w:t>
      </w: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ab/>
      </w:r>
    </w:p>
    <w:p w:rsidR="00D12933" w:rsidRPr="009E617D" w:rsidRDefault="00D12933" w:rsidP="00D12933">
      <w:p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lang w:eastAsia="ar-SA"/>
        </w:rPr>
      </w:pPr>
      <w:bookmarkStart w:id="0" w:name="_GoBack"/>
      <w:bookmarkEnd w:id="0"/>
      <w:r w:rsidRPr="009E617D">
        <w:rPr>
          <w:rFonts w:ascii="Times New Roman" w:hAnsi="Times New Roman" w:cs="Times New Roman"/>
          <w:color w:val="000000"/>
          <w:sz w:val="22"/>
          <w:lang w:eastAsia="ar-SA"/>
        </w:rPr>
        <w:lastRenderedPageBreak/>
        <w:t xml:space="preserve">Nome: </w:t>
      </w:r>
      <w:r w:rsidRPr="009E617D">
        <w:rPr>
          <w:rFonts w:ascii="Times New Roman" w:hAnsi="Times New Roman" w:cs="Times New Roman"/>
          <w:b/>
          <w:color w:val="FF0000"/>
          <w:sz w:val="22"/>
          <w:lang w:eastAsia="ar-SA"/>
        </w:rPr>
        <w:t>SILMARA AP. DOS REIS CIPRIANO</w:t>
      </w:r>
      <w:r w:rsidRPr="009E617D">
        <w:rPr>
          <w:rFonts w:ascii="Times New Roman" w:hAnsi="Times New Roman" w:cs="Times New Roman"/>
          <w:color w:val="000000"/>
          <w:sz w:val="22"/>
          <w:lang w:eastAsia="ar-SA"/>
        </w:rPr>
        <w:tab/>
      </w:r>
    </w:p>
    <w:p w:rsidR="00D12933" w:rsidRPr="009E617D" w:rsidRDefault="00D12933" w:rsidP="00D12933">
      <w:p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lang w:eastAsia="ar-SA"/>
        </w:rPr>
      </w:pPr>
      <w:r w:rsidRPr="009E617D">
        <w:rPr>
          <w:rFonts w:ascii="Times New Roman" w:hAnsi="Times New Roman" w:cs="Times New Roman"/>
          <w:color w:val="000000"/>
          <w:sz w:val="22"/>
          <w:lang w:eastAsia="ar-SA"/>
        </w:rPr>
        <w:t xml:space="preserve">Cargo: </w:t>
      </w:r>
      <w:r w:rsidRPr="009E617D">
        <w:rPr>
          <w:rFonts w:ascii="Times New Roman" w:hAnsi="Times New Roman" w:cs="Times New Roman"/>
          <w:b/>
          <w:color w:val="FF0000"/>
          <w:sz w:val="22"/>
          <w:lang w:eastAsia="ar-SA"/>
        </w:rPr>
        <w:t>DIRETORA DA ASSISTÊNCIA, DESEN. E INCLUSÃO SOCIAL</w:t>
      </w:r>
      <w:r w:rsidRPr="009E617D">
        <w:rPr>
          <w:rFonts w:ascii="Times New Roman" w:hAnsi="Times New Roman" w:cs="Times New Roman"/>
          <w:color w:val="000000"/>
          <w:sz w:val="22"/>
          <w:lang w:eastAsia="ar-SA"/>
        </w:rPr>
        <w:tab/>
      </w:r>
    </w:p>
    <w:p w:rsidR="00D12933" w:rsidRPr="009E617D" w:rsidRDefault="00D12933" w:rsidP="00D12933">
      <w:p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lang w:eastAsia="ar-SA"/>
        </w:rPr>
      </w:pPr>
      <w:r w:rsidRPr="009E617D">
        <w:rPr>
          <w:rFonts w:ascii="Times New Roman" w:hAnsi="Times New Roman" w:cs="Times New Roman"/>
          <w:color w:val="000000"/>
          <w:sz w:val="22"/>
          <w:lang w:eastAsia="ar-SA"/>
        </w:rPr>
        <w:t xml:space="preserve">CPF Nº </w:t>
      </w:r>
      <w:r w:rsidRPr="009E617D">
        <w:rPr>
          <w:rFonts w:ascii="Times New Roman" w:hAnsi="Times New Roman" w:cs="Times New Roman"/>
          <w:b/>
          <w:color w:val="FF0000"/>
          <w:sz w:val="22"/>
          <w:lang w:eastAsia="ar-SA"/>
        </w:rPr>
        <w:t>166.394.678-79</w:t>
      </w:r>
      <w:r w:rsidRPr="009E617D">
        <w:rPr>
          <w:rFonts w:ascii="Times New Roman" w:hAnsi="Times New Roman" w:cs="Times New Roman"/>
          <w:color w:val="000000"/>
          <w:sz w:val="22"/>
          <w:lang w:eastAsia="ar-SA"/>
        </w:rPr>
        <w:tab/>
      </w:r>
    </w:p>
    <w:p w:rsidR="00D12933" w:rsidRPr="009E617D" w:rsidRDefault="00D12933" w:rsidP="00D12933">
      <w:p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lang w:eastAsia="ar-SA"/>
        </w:rPr>
      </w:pPr>
      <w:r w:rsidRPr="009E617D">
        <w:rPr>
          <w:rFonts w:ascii="Times New Roman" w:hAnsi="Times New Roman" w:cs="Times New Roman"/>
          <w:color w:val="000000"/>
          <w:sz w:val="22"/>
          <w:lang w:eastAsia="ar-SA"/>
        </w:rPr>
        <w:t xml:space="preserve">Assinatura: </w:t>
      </w:r>
      <w:r w:rsidRPr="009E617D">
        <w:rPr>
          <w:rFonts w:ascii="Times New Roman" w:hAnsi="Times New Roman" w:cs="Times New Roman"/>
          <w:color w:val="000000"/>
          <w:sz w:val="22"/>
          <w:lang w:eastAsia="ar-SA"/>
        </w:rPr>
        <w:tab/>
      </w:r>
    </w:p>
    <w:p w:rsidR="00D12933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Nome: </w:t>
      </w:r>
      <w:proofErr w:type="spellStart"/>
      <w:r w:rsidRPr="00C564E4">
        <w:rPr>
          <w:rFonts w:ascii="Times New Roman" w:hAnsi="Times New Roman" w:cs="Times New Roman"/>
          <w:b/>
          <w:color w:val="FF0000"/>
          <w:sz w:val="22"/>
          <w:szCs w:val="22"/>
        </w:rPr>
        <w:t>ELYNES</w:t>
      </w:r>
      <w:proofErr w:type="spellEnd"/>
      <w:r w:rsidRPr="00C564E4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SALOMÃO ANTONELLI</w:t>
      </w:r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Cargo: </w:t>
      </w:r>
      <w:r w:rsidRPr="00C564E4">
        <w:rPr>
          <w:rFonts w:ascii="Times New Roman" w:hAnsi="Times New Roman" w:cs="Times New Roman"/>
          <w:b/>
          <w:color w:val="FF0000"/>
          <w:sz w:val="22"/>
          <w:szCs w:val="22"/>
        </w:rPr>
        <w:t>SECRETARIA DA AGRICULTURA, ABASTECIMENTO E MEIO AMBIENTE</w:t>
      </w:r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CPF </w:t>
      </w:r>
      <w:proofErr w:type="gramStart"/>
      <w:r w:rsidRPr="00C564E4">
        <w:rPr>
          <w:rFonts w:ascii="Times New Roman" w:hAnsi="Times New Roman" w:cs="Times New Roman"/>
          <w:color w:val="000000"/>
          <w:sz w:val="22"/>
          <w:szCs w:val="22"/>
        </w:rPr>
        <w:t>N.º</w:t>
      </w:r>
      <w:proofErr w:type="gramEnd"/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C564E4">
        <w:rPr>
          <w:rFonts w:ascii="Times New Roman" w:hAnsi="Times New Roman" w:cs="Times New Roman"/>
          <w:b/>
          <w:color w:val="FF0000"/>
          <w:sz w:val="22"/>
          <w:szCs w:val="22"/>
        </w:rPr>
        <w:t>145.480.238-36</w:t>
      </w:r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Pr="00C564E4" w:rsidRDefault="00D12933" w:rsidP="00D12933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>Assinatura: ___________________________________________________________________</w:t>
      </w:r>
    </w:p>
    <w:p w:rsidR="00D12933" w:rsidRPr="0073693A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Nome: </w:t>
      </w:r>
      <w:r w:rsidRPr="00572373">
        <w:rPr>
          <w:rFonts w:ascii="Times New Roman" w:hAnsi="Times New Roman" w:cs="Times New Roman"/>
          <w:b/>
          <w:color w:val="FF0000"/>
          <w:sz w:val="22"/>
          <w:szCs w:val="22"/>
        </w:rPr>
        <w:t>ROGÉRIO BRUNO LOURENÇO</w:t>
      </w:r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Cargo: 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>DIRETOR DE C</w:t>
      </w:r>
      <w:r w:rsidRPr="00572373">
        <w:rPr>
          <w:rFonts w:ascii="Times New Roman" w:hAnsi="Times New Roman" w:cs="Times New Roman"/>
          <w:b/>
          <w:color w:val="FF0000"/>
          <w:sz w:val="22"/>
          <w:szCs w:val="22"/>
        </w:rPr>
        <w:t>ULTURA, TURISMO, ESPORTE E LAZER</w:t>
      </w:r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CPF </w:t>
      </w:r>
      <w:proofErr w:type="gramStart"/>
      <w:r w:rsidRPr="00C564E4">
        <w:rPr>
          <w:rFonts w:ascii="Times New Roman" w:hAnsi="Times New Roman" w:cs="Times New Roman"/>
          <w:color w:val="000000"/>
          <w:sz w:val="22"/>
          <w:szCs w:val="22"/>
        </w:rPr>
        <w:t>N.º</w:t>
      </w:r>
      <w:proofErr w:type="gramEnd"/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572373">
        <w:rPr>
          <w:rFonts w:ascii="Times New Roman" w:hAnsi="Times New Roman" w:cs="Times New Roman"/>
          <w:b/>
          <w:color w:val="FF0000"/>
          <w:sz w:val="22"/>
          <w:szCs w:val="22"/>
        </w:rPr>
        <w:t>150.685.908-94</w:t>
      </w:r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Pr="00C564E4" w:rsidRDefault="00D12933" w:rsidP="00D12933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>Assinatura: ___________________________________________________________________</w:t>
      </w:r>
    </w:p>
    <w:p w:rsidR="00D12933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Nome: </w:t>
      </w:r>
      <w:proofErr w:type="spellStart"/>
      <w:r w:rsidRPr="0081702C">
        <w:rPr>
          <w:rFonts w:ascii="Times New Roman" w:hAnsi="Times New Roman" w:cs="Times New Roman"/>
          <w:b/>
          <w:color w:val="FF0000"/>
          <w:sz w:val="22"/>
          <w:szCs w:val="22"/>
        </w:rPr>
        <w:t>MARIZETE</w:t>
      </w:r>
      <w:proofErr w:type="spellEnd"/>
      <w:r w:rsidRPr="0081702C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CRISTINA </w:t>
      </w:r>
      <w:proofErr w:type="spellStart"/>
      <w:r w:rsidRPr="0081702C">
        <w:rPr>
          <w:rFonts w:ascii="Times New Roman" w:hAnsi="Times New Roman" w:cs="Times New Roman"/>
          <w:b/>
          <w:color w:val="FF0000"/>
          <w:sz w:val="22"/>
          <w:szCs w:val="22"/>
        </w:rPr>
        <w:t>MANFRIM</w:t>
      </w:r>
      <w:proofErr w:type="spellEnd"/>
      <w:r w:rsidRPr="0081702C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BARBOSA</w:t>
      </w:r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Cargo: 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>DIRETOR</w:t>
      </w:r>
      <w:r w:rsidRPr="0081702C">
        <w:rPr>
          <w:rFonts w:ascii="Times New Roman" w:hAnsi="Times New Roman" w:cs="Times New Roman"/>
          <w:b/>
          <w:color w:val="FF0000"/>
          <w:sz w:val="22"/>
          <w:szCs w:val="22"/>
        </w:rPr>
        <w:t>A DE GOVERNO</w:t>
      </w:r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CPF </w:t>
      </w:r>
      <w:proofErr w:type="gramStart"/>
      <w:r w:rsidRPr="00C564E4">
        <w:rPr>
          <w:rFonts w:ascii="Times New Roman" w:hAnsi="Times New Roman" w:cs="Times New Roman"/>
          <w:color w:val="000000"/>
          <w:sz w:val="22"/>
          <w:szCs w:val="22"/>
        </w:rPr>
        <w:t>N.º</w:t>
      </w:r>
      <w:proofErr w:type="gramEnd"/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81702C">
        <w:rPr>
          <w:rFonts w:ascii="Times New Roman" w:hAnsi="Times New Roman" w:cs="Times New Roman"/>
          <w:b/>
          <w:color w:val="FF0000"/>
          <w:sz w:val="22"/>
          <w:szCs w:val="22"/>
        </w:rPr>
        <w:t>104.343.388-00</w:t>
      </w:r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Pr="00C564E4" w:rsidRDefault="00D12933" w:rsidP="00D12933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>Assinatura: ___________________________________________________________________</w:t>
      </w:r>
    </w:p>
    <w:p w:rsidR="00D12933" w:rsidRDefault="00D12933" w:rsidP="00D12933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16"/>
          <w:szCs w:val="22"/>
        </w:rPr>
      </w:pPr>
    </w:p>
    <w:p w:rsidR="00D12933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Nome: </w:t>
      </w:r>
      <w:r w:rsidRPr="009A5459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CLEBER </w:t>
      </w:r>
      <w:proofErr w:type="spellStart"/>
      <w:r w:rsidRPr="009A5459">
        <w:rPr>
          <w:rFonts w:ascii="Times New Roman" w:hAnsi="Times New Roman" w:cs="Times New Roman"/>
          <w:b/>
          <w:color w:val="FF0000"/>
          <w:sz w:val="22"/>
          <w:szCs w:val="22"/>
        </w:rPr>
        <w:t>SANDER</w:t>
      </w:r>
      <w:proofErr w:type="spellEnd"/>
      <w:r w:rsidRPr="009A5459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FERREIRA</w:t>
      </w:r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Cargo: 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 xml:space="preserve">DIRETOR </w:t>
      </w:r>
      <w:r w:rsidRPr="009A5459">
        <w:rPr>
          <w:rFonts w:ascii="Times New Roman" w:hAnsi="Times New Roman" w:cs="Times New Roman"/>
          <w:b/>
          <w:color w:val="FF0000"/>
          <w:sz w:val="22"/>
          <w:szCs w:val="22"/>
        </w:rPr>
        <w:t>DE FINANÇAS</w:t>
      </w:r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CPF </w:t>
      </w:r>
      <w:proofErr w:type="gramStart"/>
      <w:r w:rsidRPr="00C564E4">
        <w:rPr>
          <w:rFonts w:ascii="Times New Roman" w:hAnsi="Times New Roman" w:cs="Times New Roman"/>
          <w:color w:val="000000"/>
          <w:sz w:val="22"/>
          <w:szCs w:val="22"/>
        </w:rPr>
        <w:t>N.º</w:t>
      </w:r>
      <w:proofErr w:type="gramEnd"/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9A5459">
        <w:rPr>
          <w:rFonts w:ascii="Times New Roman" w:hAnsi="Times New Roman" w:cs="Times New Roman"/>
          <w:b/>
          <w:color w:val="FF0000"/>
          <w:sz w:val="22"/>
          <w:szCs w:val="22"/>
        </w:rPr>
        <w:t>290.205.108-51</w:t>
      </w:r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Pr="00C564E4" w:rsidRDefault="00D12933" w:rsidP="00D12933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>Assinatura: ___________________________________________________________________</w:t>
      </w:r>
    </w:p>
    <w:p w:rsidR="00D12933" w:rsidRDefault="00D12933" w:rsidP="00D12933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16"/>
          <w:szCs w:val="22"/>
        </w:rPr>
      </w:pPr>
    </w:p>
    <w:p w:rsidR="00D12933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Nome: </w:t>
      </w:r>
      <w:r w:rsidRPr="009A5459">
        <w:rPr>
          <w:rFonts w:ascii="Times New Roman" w:hAnsi="Times New Roman" w:cs="Times New Roman"/>
          <w:b/>
          <w:color w:val="FF0000"/>
          <w:sz w:val="22"/>
          <w:szCs w:val="22"/>
        </w:rPr>
        <w:t>MARIO CARLOS NOGUEIRA NETO</w:t>
      </w:r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Cargo: </w:t>
      </w:r>
      <w:r w:rsidRPr="009A5459">
        <w:rPr>
          <w:rFonts w:ascii="Times New Roman" w:hAnsi="Times New Roman" w:cs="Times New Roman"/>
          <w:b/>
          <w:color w:val="FF0000"/>
          <w:sz w:val="22"/>
          <w:szCs w:val="22"/>
        </w:rPr>
        <w:t>CHEFE DO DEPARTAMENTO DE SERVIÇOS URBANOS</w:t>
      </w:r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CPF </w:t>
      </w:r>
      <w:proofErr w:type="gramStart"/>
      <w:r w:rsidRPr="00C564E4">
        <w:rPr>
          <w:rFonts w:ascii="Times New Roman" w:hAnsi="Times New Roman" w:cs="Times New Roman"/>
          <w:color w:val="000000"/>
          <w:sz w:val="22"/>
          <w:szCs w:val="22"/>
        </w:rPr>
        <w:t>N.º</w:t>
      </w:r>
      <w:proofErr w:type="gramEnd"/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9A5459">
        <w:rPr>
          <w:rFonts w:ascii="Times New Roman" w:hAnsi="Times New Roman" w:cs="Times New Roman"/>
          <w:b/>
          <w:color w:val="FF0000"/>
          <w:sz w:val="22"/>
          <w:szCs w:val="22"/>
        </w:rPr>
        <w:t>255.740.808-50</w:t>
      </w:r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Pr="00C564E4" w:rsidRDefault="00D12933" w:rsidP="00D12933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>Assinatura: ___________________________________________________________________</w:t>
      </w:r>
    </w:p>
    <w:p w:rsidR="00D12933" w:rsidRDefault="00D12933" w:rsidP="00D12933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16"/>
          <w:szCs w:val="22"/>
        </w:rPr>
      </w:pPr>
    </w:p>
    <w:p w:rsidR="00D12933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Nome: </w:t>
      </w:r>
      <w:proofErr w:type="spellStart"/>
      <w:r w:rsidRPr="00E476B0">
        <w:rPr>
          <w:rFonts w:ascii="Times New Roman" w:hAnsi="Times New Roman" w:cs="Times New Roman"/>
          <w:b/>
          <w:color w:val="FF0000"/>
          <w:sz w:val="22"/>
          <w:szCs w:val="22"/>
        </w:rPr>
        <w:t>VAMBERTO</w:t>
      </w:r>
      <w:proofErr w:type="spellEnd"/>
      <w:r w:rsidRPr="00E476B0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SILVA RIBEIRO</w:t>
      </w:r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Cargo: 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>DIRETOR</w:t>
      </w:r>
      <w:r w:rsidRPr="00E476B0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DE DESENVOLVIMENTO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2"/>
          <w:szCs w:val="22"/>
        </w:rPr>
        <w:t>ECONOMICO</w:t>
      </w:r>
      <w:proofErr w:type="spellEnd"/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CPF </w:t>
      </w:r>
      <w:proofErr w:type="gramStart"/>
      <w:r w:rsidRPr="00C564E4">
        <w:rPr>
          <w:rFonts w:ascii="Times New Roman" w:hAnsi="Times New Roman" w:cs="Times New Roman"/>
          <w:color w:val="000000"/>
          <w:sz w:val="22"/>
          <w:szCs w:val="22"/>
        </w:rPr>
        <w:t>N.º</w:t>
      </w:r>
      <w:proofErr w:type="gramEnd"/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E476B0">
        <w:rPr>
          <w:rFonts w:ascii="Times New Roman" w:hAnsi="Times New Roman" w:cs="Times New Roman"/>
          <w:b/>
          <w:color w:val="FF0000"/>
          <w:sz w:val="22"/>
          <w:szCs w:val="22"/>
        </w:rPr>
        <w:t>284.201.348-48</w:t>
      </w:r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Pr="00C564E4" w:rsidRDefault="00D12933" w:rsidP="00D12933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>Assinatura: ___________________________________________________________________</w:t>
      </w:r>
    </w:p>
    <w:p w:rsidR="00D12933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Nome: </w:t>
      </w:r>
      <w:r w:rsidRPr="005236F4">
        <w:rPr>
          <w:rFonts w:ascii="Times New Roman" w:hAnsi="Times New Roman" w:cs="Times New Roman"/>
          <w:b/>
          <w:color w:val="FF0000"/>
          <w:sz w:val="22"/>
          <w:szCs w:val="22"/>
        </w:rPr>
        <w:t>CAMILA LOURENÇO DE OLIVEIRA</w:t>
      </w:r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Cargo: 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>DIRETORA</w:t>
      </w:r>
      <w:r w:rsidRPr="005236F4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DE COMPRAS</w:t>
      </w:r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CPF </w:t>
      </w:r>
      <w:proofErr w:type="gramStart"/>
      <w:r w:rsidRPr="00C564E4">
        <w:rPr>
          <w:rFonts w:ascii="Times New Roman" w:hAnsi="Times New Roman" w:cs="Times New Roman"/>
          <w:color w:val="000000"/>
          <w:sz w:val="22"/>
          <w:szCs w:val="22"/>
        </w:rPr>
        <w:t>N.º</w:t>
      </w:r>
      <w:proofErr w:type="gramEnd"/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5236F4">
        <w:rPr>
          <w:rFonts w:ascii="Times New Roman" w:hAnsi="Times New Roman" w:cs="Times New Roman"/>
          <w:b/>
          <w:color w:val="FF0000"/>
          <w:sz w:val="22"/>
          <w:szCs w:val="22"/>
        </w:rPr>
        <w:t>335.759.368-89</w:t>
      </w:r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Default="00D12933" w:rsidP="00D12933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>Assinatura: ___________________________________________________________________</w:t>
      </w:r>
    </w:p>
    <w:p w:rsidR="00D12933" w:rsidRDefault="00D12933" w:rsidP="00D12933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12933" w:rsidRDefault="00D12933" w:rsidP="00D12933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Nome: </w:t>
      </w:r>
      <w:r w:rsidRPr="00F71B58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ADALBERTO </w:t>
      </w:r>
      <w:proofErr w:type="spellStart"/>
      <w:r w:rsidRPr="00F71B58">
        <w:rPr>
          <w:rFonts w:ascii="Times New Roman" w:hAnsi="Times New Roman" w:cs="Times New Roman"/>
          <w:b/>
          <w:color w:val="FF0000"/>
          <w:sz w:val="22"/>
          <w:szCs w:val="22"/>
        </w:rPr>
        <w:t>OMOTO</w:t>
      </w:r>
      <w:proofErr w:type="spellEnd"/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Cargo: 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>DIRETOR</w:t>
      </w:r>
      <w:r w:rsidRPr="00F71B58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DE JUSTIÇA E SEGURANÇA PUBLICA</w:t>
      </w:r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Pr="00C564E4" w:rsidRDefault="00D12933" w:rsidP="00D12933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CPF </w:t>
      </w:r>
      <w:proofErr w:type="gramStart"/>
      <w:r w:rsidRPr="00C564E4">
        <w:rPr>
          <w:rFonts w:ascii="Times New Roman" w:hAnsi="Times New Roman" w:cs="Times New Roman"/>
          <w:color w:val="000000"/>
          <w:sz w:val="22"/>
          <w:szCs w:val="22"/>
        </w:rPr>
        <w:t>N.º</w:t>
      </w:r>
      <w:proofErr w:type="gramEnd"/>
      <w:r w:rsidRPr="00C564E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F71B58">
        <w:rPr>
          <w:rFonts w:ascii="Times New Roman" w:hAnsi="Times New Roman" w:cs="Times New Roman"/>
          <w:b/>
          <w:color w:val="FF0000"/>
          <w:sz w:val="22"/>
          <w:szCs w:val="22"/>
        </w:rPr>
        <w:t>103.184.518-67</w:t>
      </w:r>
      <w:r w:rsidRPr="00C564E4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12933" w:rsidRPr="00C564E4" w:rsidRDefault="00D12933" w:rsidP="00D12933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564E4">
        <w:rPr>
          <w:rFonts w:ascii="Times New Roman" w:hAnsi="Times New Roman" w:cs="Times New Roman"/>
          <w:color w:val="000000"/>
          <w:sz w:val="22"/>
          <w:szCs w:val="22"/>
        </w:rPr>
        <w:t>Assinatura: ___________________________________________________________________</w:t>
      </w:r>
    </w:p>
    <w:p w:rsidR="00D12933" w:rsidRPr="00C564E4" w:rsidRDefault="00D12933" w:rsidP="00D12933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1F618E" w:rsidRPr="008478C6" w:rsidRDefault="001F618E" w:rsidP="001F618E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12"/>
          <w:szCs w:val="22"/>
        </w:rPr>
      </w:pPr>
    </w:p>
    <w:p w:rsidR="001F618E" w:rsidRPr="00BA057B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Cs w:val="22"/>
        </w:rPr>
      </w:pPr>
      <w:r w:rsidRPr="00BA057B">
        <w:rPr>
          <w:rFonts w:ascii="Times New Roman" w:hAnsi="Times New Roman" w:cs="Times New Roman"/>
          <w:b/>
          <w:bCs/>
          <w:color w:val="000000"/>
          <w:szCs w:val="22"/>
        </w:rPr>
        <w:t xml:space="preserve">GESTORES DO CONTRATO: </w:t>
      </w:r>
    </w:p>
    <w:p w:rsidR="001F618E" w:rsidRPr="00BA057B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Cs w:val="22"/>
        </w:rPr>
      </w:pPr>
      <w:r w:rsidRPr="00BA057B">
        <w:rPr>
          <w:rFonts w:ascii="Times New Roman" w:hAnsi="Times New Roman" w:cs="Times New Roman"/>
          <w:b/>
          <w:bCs/>
          <w:color w:val="000000"/>
          <w:szCs w:val="22"/>
        </w:rPr>
        <w:t>Pela CONTRATANTE:</w:t>
      </w:r>
    </w:p>
    <w:p w:rsidR="001F618E" w:rsidRPr="00D66CDB" w:rsidRDefault="001F618E" w:rsidP="001F618E">
      <w:p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  <w:lang w:eastAsia="ar-SA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Nome: </w:t>
      </w:r>
      <w:r w:rsidR="00624DD7" w:rsidRPr="00624DD7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RAFAEL CÉSAR DE SOUZA</w:t>
      </w:r>
      <w:r w:rsidRPr="00D66CDB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ab/>
      </w:r>
    </w:p>
    <w:p w:rsidR="001F618E" w:rsidRPr="00D66CDB" w:rsidRDefault="001F618E" w:rsidP="001F618E">
      <w:p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  <w:lang w:eastAsia="ar-SA"/>
        </w:rPr>
      </w:pPr>
      <w:r w:rsidRPr="00D66CDB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 xml:space="preserve">Cargo: </w:t>
      </w:r>
      <w:r w:rsidR="00624DD7" w:rsidRPr="00624DD7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CHEFE DO DEPARTAMENTO DE INFORMÁTICA</w:t>
      </w:r>
      <w:r w:rsidRPr="00D66CDB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ab/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66CDB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 xml:space="preserve">CPF Nº </w:t>
      </w:r>
      <w:r w:rsidR="00624DD7" w:rsidRPr="00624DD7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286.609.898-64</w:t>
      </w:r>
      <w:r w:rsidRPr="00624DD7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ab/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Assinatura: 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8478C6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14"/>
          <w:szCs w:val="22"/>
        </w:rPr>
      </w:pPr>
    </w:p>
    <w:p w:rsidR="001F618E" w:rsidRDefault="001F618E" w:rsidP="001F618E">
      <w:pPr>
        <w:pBdr>
          <w:bottom w:val="single" w:sz="12" w:space="1" w:color="auto"/>
        </w:pBd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624DD7" w:rsidRPr="0073693A" w:rsidRDefault="00624DD7" w:rsidP="001F618E">
      <w:pPr>
        <w:pBdr>
          <w:bottom w:val="single" w:sz="12" w:space="1" w:color="auto"/>
        </w:pBd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8478C6">
        <w:rPr>
          <w:rFonts w:ascii="Times New Roman" w:hAnsi="Times New Roman" w:cs="Times New Roman"/>
          <w:szCs w:val="22"/>
        </w:rPr>
        <w:t>(*) O Termo de Ciência e Notificação e/ou Cadastro do(s) Responsável(</w:t>
      </w:r>
      <w:proofErr w:type="spellStart"/>
      <w:r w:rsidRPr="008478C6">
        <w:rPr>
          <w:rFonts w:ascii="Times New Roman" w:hAnsi="Times New Roman" w:cs="Times New Roman"/>
          <w:szCs w:val="22"/>
        </w:rPr>
        <w:t>is</w:t>
      </w:r>
      <w:proofErr w:type="spellEnd"/>
      <w:r w:rsidRPr="008478C6">
        <w:rPr>
          <w:rFonts w:ascii="Times New Roman" w:hAnsi="Times New Roman" w:cs="Times New Roman"/>
          <w:szCs w:val="22"/>
        </w:rPr>
        <w:t>) deve identificar as pessoas físicas que tenham concorrido para a prática do ato jurídico,  na  condição  de  ordenador  da  despesa;  de  partes  contratantes; de responsáveis por ações de acompanhamento, monitoramento e avaliação; de responsáveis por processos licitatórios; de responsáveis por prestações de contas; de responsáveis com atribuições previstas em atos legais ou administrativos e de interessados relacionados a processos de competência deste Tribunal. Na hipótese de prestações de contas, caso o signatário do parecer conclusivo seja distinto daqueles já arrolados como subscritores do Termo de Ciência e Notificação, será ele objeto de notificação específica. (</w:t>
      </w:r>
      <w:proofErr w:type="gramStart"/>
      <w:r w:rsidRPr="008478C6">
        <w:rPr>
          <w:rFonts w:ascii="Times New Roman" w:hAnsi="Times New Roman" w:cs="Times New Roman"/>
          <w:szCs w:val="22"/>
        </w:rPr>
        <w:t>inciso</w:t>
      </w:r>
      <w:proofErr w:type="gramEnd"/>
      <w:r w:rsidRPr="008478C6">
        <w:rPr>
          <w:rFonts w:ascii="Times New Roman" w:hAnsi="Times New Roman" w:cs="Times New Roman"/>
          <w:szCs w:val="22"/>
        </w:rPr>
        <w:t xml:space="preserve"> acrescido pela Resolução nº 11/2021). </w:t>
      </w:r>
    </w:p>
    <w:p w:rsidR="001F618E" w:rsidRPr="0073693A" w:rsidRDefault="001F618E" w:rsidP="001F618E">
      <w:pPr>
        <w:pStyle w:val="Default"/>
        <w:shd w:val="clear" w:color="auto" w:fill="FFFFFF"/>
        <w:tabs>
          <w:tab w:val="left" w:leader="underscore" w:pos="8505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3693A">
        <w:rPr>
          <w:rFonts w:ascii="Times New Roman" w:hAnsi="Times New Roman" w:cs="Times New Roman"/>
          <w:sz w:val="22"/>
          <w:szCs w:val="22"/>
        </w:rPr>
        <w:br w:type="page"/>
      </w:r>
      <w:r w:rsidRPr="0073693A">
        <w:rPr>
          <w:rFonts w:ascii="Times New Roman" w:hAnsi="Times New Roman" w:cs="Times New Roman"/>
          <w:b/>
          <w:bCs/>
          <w:sz w:val="22"/>
          <w:szCs w:val="22"/>
        </w:rPr>
        <w:lastRenderedPageBreak/>
        <w:t>ANEXO LC-02</w:t>
      </w:r>
    </w:p>
    <w:p w:rsidR="001F618E" w:rsidRPr="0073693A" w:rsidRDefault="001F618E" w:rsidP="001F618E">
      <w:pPr>
        <w:pStyle w:val="Default"/>
        <w:shd w:val="clear" w:color="auto" w:fill="FFFFFF"/>
        <w:tabs>
          <w:tab w:val="left" w:leader="underscore" w:pos="8505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3693A">
        <w:rPr>
          <w:rFonts w:ascii="Times New Roman" w:hAnsi="Times New Roman" w:cs="Times New Roman"/>
          <w:b/>
          <w:bCs/>
          <w:sz w:val="22"/>
          <w:szCs w:val="22"/>
        </w:rPr>
        <w:t xml:space="preserve">DECLARAÇÃO DE DOCUMENTOS À DISPOSIÇÃO DO </w:t>
      </w:r>
      <w:proofErr w:type="spellStart"/>
      <w:r w:rsidRPr="0073693A">
        <w:rPr>
          <w:rFonts w:ascii="Times New Roman" w:hAnsi="Times New Roman" w:cs="Times New Roman"/>
          <w:b/>
          <w:bCs/>
          <w:sz w:val="22"/>
          <w:szCs w:val="22"/>
        </w:rPr>
        <w:t>TCE</w:t>
      </w:r>
      <w:proofErr w:type="spellEnd"/>
      <w:r w:rsidRPr="0073693A">
        <w:rPr>
          <w:rFonts w:ascii="Times New Roman" w:hAnsi="Times New Roman" w:cs="Times New Roman"/>
          <w:b/>
          <w:bCs/>
          <w:sz w:val="22"/>
          <w:szCs w:val="22"/>
        </w:rPr>
        <w:t>-SP</w:t>
      </w:r>
    </w:p>
    <w:p w:rsidR="001F618E" w:rsidRPr="0073693A" w:rsidRDefault="001F618E" w:rsidP="001F618E">
      <w:pPr>
        <w:pStyle w:val="Default"/>
        <w:shd w:val="clear" w:color="auto" w:fill="FFFFFF"/>
        <w:tabs>
          <w:tab w:val="left" w:leader="underscore" w:pos="8505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1F618E" w:rsidRPr="0073693A" w:rsidRDefault="001F618E" w:rsidP="001F618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1F618E" w:rsidRPr="0073693A" w:rsidRDefault="001F618E" w:rsidP="001F618E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CONTRATANTE: </w:t>
      </w:r>
      <w:proofErr w:type="spellStart"/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>MUNICIPIO</w:t>
      </w:r>
      <w:proofErr w:type="spellEnd"/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DE </w:t>
      </w:r>
      <w:proofErr w:type="spellStart"/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>GUAIRA</w:t>
      </w:r>
      <w:proofErr w:type="spellEnd"/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73693A" w:rsidRDefault="001F618E" w:rsidP="001F618E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CNPJ: </w:t>
      </w:r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>48.344.014/0001-59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73693A" w:rsidRDefault="001F618E" w:rsidP="00EF4DBD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CONTRATADO: </w:t>
      </w:r>
      <w:r w:rsidR="00EF4DBD" w:rsidRPr="00EF4DBD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TOKEN </w:t>
      </w:r>
      <w:proofErr w:type="spellStart"/>
      <w:r w:rsidR="00EF4DBD" w:rsidRPr="00EF4DBD">
        <w:rPr>
          <w:rFonts w:ascii="Times New Roman" w:hAnsi="Times New Roman" w:cs="Times New Roman"/>
          <w:b/>
          <w:color w:val="FF0000"/>
          <w:sz w:val="22"/>
          <w:szCs w:val="22"/>
        </w:rPr>
        <w:t>INFORMATICA</w:t>
      </w:r>
      <w:proofErr w:type="spellEnd"/>
      <w:r w:rsidR="00EF4DBD" w:rsidRPr="00EF4DBD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</w:t>
      </w:r>
      <w:proofErr w:type="spellStart"/>
      <w:r w:rsidR="00EF4DBD" w:rsidRPr="00EF4DBD">
        <w:rPr>
          <w:rFonts w:ascii="Times New Roman" w:hAnsi="Times New Roman" w:cs="Times New Roman"/>
          <w:b/>
          <w:color w:val="FF0000"/>
          <w:sz w:val="22"/>
          <w:szCs w:val="22"/>
        </w:rPr>
        <w:t>LTDA</w:t>
      </w:r>
      <w:proofErr w:type="spellEnd"/>
      <w:r>
        <w:rPr>
          <w:rFonts w:ascii="Times New Roman" w:hAnsi="Times New Roman" w:cs="Times New Roman"/>
          <w:b/>
          <w:color w:val="FF0000"/>
          <w:sz w:val="22"/>
          <w:szCs w:val="22"/>
        </w:rPr>
        <w:tab/>
      </w:r>
    </w:p>
    <w:p w:rsidR="001F618E" w:rsidRPr="0073693A" w:rsidRDefault="001F618E" w:rsidP="00EF4DBD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CNPJ: </w:t>
      </w:r>
      <w:r w:rsidR="00EF4DBD" w:rsidRPr="00EF4DBD">
        <w:rPr>
          <w:rFonts w:ascii="Times New Roman" w:hAnsi="Times New Roman" w:cs="Times New Roman"/>
          <w:b/>
          <w:color w:val="FF0000"/>
          <w:sz w:val="22"/>
          <w:szCs w:val="22"/>
        </w:rPr>
        <w:t>66.858.366/0001-04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73693A" w:rsidRDefault="001F618E" w:rsidP="001F618E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CONTRATO OU ATA DE REGISTROS Nº: </w:t>
      </w:r>
      <w:r w:rsidR="0008521C">
        <w:rPr>
          <w:rFonts w:ascii="Times New Roman" w:hAnsi="Times New Roman" w:cs="Times New Roman"/>
          <w:b/>
          <w:color w:val="FF0000"/>
          <w:sz w:val="22"/>
          <w:szCs w:val="22"/>
        </w:rPr>
        <w:t>58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>/</w:t>
      </w:r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>2023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73693A" w:rsidRDefault="001F618E" w:rsidP="001F618E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DATA DE ASSINATURA: </w:t>
      </w:r>
      <w:r w:rsidR="0039775C">
        <w:rPr>
          <w:rFonts w:ascii="Times New Roman" w:hAnsi="Times New Roman" w:cs="Times New Roman"/>
          <w:b/>
          <w:color w:val="FF0000"/>
          <w:sz w:val="22"/>
          <w:szCs w:val="22"/>
        </w:rPr>
        <w:t>30</w:t>
      </w:r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DE </w:t>
      </w:r>
      <w:proofErr w:type="gramStart"/>
      <w:r>
        <w:rPr>
          <w:rFonts w:ascii="Times New Roman" w:hAnsi="Times New Roman" w:cs="Times New Roman"/>
          <w:b/>
          <w:color w:val="FF0000"/>
          <w:sz w:val="22"/>
          <w:szCs w:val="22"/>
        </w:rPr>
        <w:t>NOVEMBRO</w:t>
      </w:r>
      <w:proofErr w:type="gramEnd"/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DE 2023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73693A" w:rsidRDefault="001F618E" w:rsidP="001F618E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>VIGÊNCIA / VALIDADE:</w:t>
      </w:r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>12 (DOZE) MESES (</w:t>
      </w:r>
      <w:r w:rsidR="0039775C">
        <w:rPr>
          <w:rFonts w:ascii="Times New Roman" w:hAnsi="Times New Roman" w:cs="Times New Roman"/>
          <w:b/>
          <w:color w:val="FF0000"/>
          <w:sz w:val="22"/>
          <w:szCs w:val="22"/>
        </w:rPr>
        <w:t>30</w:t>
      </w:r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>/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>11</w:t>
      </w:r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/2023 a </w:t>
      </w:r>
      <w:r w:rsidR="0039775C">
        <w:rPr>
          <w:rFonts w:ascii="Times New Roman" w:hAnsi="Times New Roman" w:cs="Times New Roman"/>
          <w:b/>
          <w:color w:val="FF0000"/>
          <w:sz w:val="22"/>
          <w:szCs w:val="22"/>
        </w:rPr>
        <w:t>29</w:t>
      </w:r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>/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>11</w:t>
      </w:r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>/2024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>)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73693A" w:rsidRDefault="001F618E" w:rsidP="001F618E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color w:val="FF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OBJETO: </w:t>
      </w:r>
      <w:r w:rsidRPr="001F618E">
        <w:rPr>
          <w:rFonts w:ascii="Times New Roman" w:hAnsi="Times New Roman" w:cs="Times New Roman"/>
          <w:b/>
          <w:bCs/>
          <w:color w:val="FF0000"/>
          <w:sz w:val="22"/>
          <w:szCs w:val="22"/>
        </w:rPr>
        <w:t>AQUISIÇÃO DE SUPRIMENTOS DE INFORMÁTICA.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ab/>
      </w:r>
    </w:p>
    <w:p w:rsidR="001F618E" w:rsidRPr="0073693A" w:rsidRDefault="001F618E" w:rsidP="0039775C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VALOR R$: </w:t>
      </w:r>
      <w:r w:rsidR="0039775C" w:rsidRPr="0039775C">
        <w:rPr>
          <w:rFonts w:ascii="Times New Roman" w:hAnsi="Times New Roman" w:cs="Times New Roman"/>
          <w:b/>
          <w:color w:val="FF0000"/>
          <w:sz w:val="22"/>
          <w:szCs w:val="22"/>
        </w:rPr>
        <w:t>68.450,00 (sessenta e oito mil e quatrocentos e cinquenta reais).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 w:rsidRPr="0073693A">
        <w:rPr>
          <w:rFonts w:ascii="Times New Roman" w:hAnsi="Times New Roman" w:cs="Times New Roman"/>
          <w:color w:val="000000"/>
          <w:sz w:val="22"/>
          <w:szCs w:val="22"/>
        </w:rPr>
        <w:t>Declaro(</w:t>
      </w:r>
      <w:proofErr w:type="gramEnd"/>
      <w:r w:rsidRPr="0073693A">
        <w:rPr>
          <w:rFonts w:ascii="Times New Roman" w:hAnsi="Times New Roman" w:cs="Times New Roman"/>
          <w:color w:val="000000"/>
          <w:sz w:val="22"/>
          <w:szCs w:val="22"/>
        </w:rPr>
        <w:t>amos), na qualidade de responsável(</w:t>
      </w:r>
      <w:proofErr w:type="spellStart"/>
      <w:r w:rsidRPr="0073693A">
        <w:rPr>
          <w:rFonts w:ascii="Times New Roman" w:hAnsi="Times New Roman" w:cs="Times New Roman"/>
          <w:color w:val="000000"/>
          <w:sz w:val="22"/>
          <w:szCs w:val="22"/>
        </w:rPr>
        <w:t>is</w:t>
      </w:r>
      <w:proofErr w:type="spellEnd"/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 </w:t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color w:val="000000"/>
          <w:sz w:val="22"/>
          <w:szCs w:val="22"/>
        </w:rPr>
      </w:pP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b/>
          <w:i/>
          <w:iCs/>
          <w:color w:val="000000"/>
          <w:sz w:val="22"/>
          <w:szCs w:val="22"/>
        </w:rPr>
        <w:t xml:space="preserve">Em se tratando de obras/serviços de engenharia: </w:t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 w:rsidRPr="0073693A">
        <w:rPr>
          <w:rFonts w:ascii="Times New Roman" w:hAnsi="Times New Roman" w:cs="Times New Roman"/>
          <w:color w:val="000000"/>
          <w:sz w:val="22"/>
          <w:szCs w:val="22"/>
        </w:rPr>
        <w:t>Declaro(</w:t>
      </w:r>
      <w:proofErr w:type="gramEnd"/>
      <w:r w:rsidRPr="0073693A">
        <w:rPr>
          <w:rFonts w:ascii="Times New Roman" w:hAnsi="Times New Roman" w:cs="Times New Roman"/>
          <w:color w:val="000000"/>
          <w:sz w:val="22"/>
          <w:szCs w:val="22"/>
        </w:rPr>
        <w:t>amos), na qualidade de responsável(</w:t>
      </w:r>
      <w:proofErr w:type="spellStart"/>
      <w:r w:rsidRPr="0073693A">
        <w:rPr>
          <w:rFonts w:ascii="Times New Roman" w:hAnsi="Times New Roman" w:cs="Times New Roman"/>
          <w:color w:val="000000"/>
          <w:sz w:val="22"/>
          <w:szCs w:val="22"/>
        </w:rPr>
        <w:t>is</w:t>
      </w:r>
      <w:proofErr w:type="spellEnd"/>
      <w:r w:rsidRPr="0073693A">
        <w:rPr>
          <w:rFonts w:ascii="Times New Roman" w:hAnsi="Times New Roman" w:cs="Times New Roman"/>
          <w:color w:val="000000"/>
          <w:sz w:val="22"/>
          <w:szCs w:val="22"/>
        </w:rPr>
        <w:t>) pela entidade supra epigrafada, sob as penas da Lei, que os demais documentos originais, atinentes à correspondente licitação, em especial, os a seguir relacionados, encontram-se no respectivo processo administrativo arquivado na origem à disposição do Tribunal de Contas do Estado de São Paulo, e serão remetidos quando requisitado:</w:t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a) memorial descritivo dos trabalhos e respectivo cronograma físico-financeiro; </w:t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b) orçamento detalhado em planilhas que expressem a composição de todos os seus custos unitários; </w:t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c) previsão de recursos orçamentários que assegurem o pagamento das obrigações decorrentes de obras ou serviços a serem executados no exercício financeiro em curso, de acordo com o respectivo cronograma; </w:t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d) comprovação no Plano Plurianual de que o produto das obras ou serviços foi contemplado em suas metas; </w:t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e) as plantas e projetos de engenharia e arquitetura. </w:t>
      </w: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right"/>
        <w:rPr>
          <w:rFonts w:ascii="Times New Roman" w:hAnsi="Times New Roman" w:cs="Times New Roman"/>
          <w:color w:val="000000"/>
          <w:sz w:val="22"/>
          <w:szCs w:val="22"/>
        </w:rPr>
      </w:pPr>
    </w:p>
    <w:p w:rsidR="001F618E" w:rsidRPr="0073693A" w:rsidRDefault="001F618E" w:rsidP="001F618E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LOCAL e DATA: GUAÍRA/SP, </w:t>
      </w:r>
      <w:r w:rsidR="00EF02A6">
        <w:rPr>
          <w:rFonts w:ascii="Times New Roman" w:hAnsi="Times New Roman" w:cs="Times New Roman"/>
          <w:b/>
          <w:color w:val="FF0000"/>
          <w:sz w:val="22"/>
          <w:szCs w:val="22"/>
        </w:rPr>
        <w:t>30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DE </w:t>
      </w:r>
      <w:proofErr w:type="gramStart"/>
      <w:r>
        <w:rPr>
          <w:rFonts w:ascii="Times New Roman" w:hAnsi="Times New Roman" w:cs="Times New Roman"/>
          <w:b/>
          <w:color w:val="FF0000"/>
          <w:sz w:val="22"/>
          <w:szCs w:val="22"/>
        </w:rPr>
        <w:t>NOVEMBRO</w:t>
      </w:r>
      <w:proofErr w:type="gramEnd"/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 DE 2023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F618E" w:rsidRPr="0073693A" w:rsidRDefault="001F618E" w:rsidP="001F618E">
      <w:pPr>
        <w:pStyle w:val="Default"/>
        <w:shd w:val="clear" w:color="auto" w:fill="FFFFFF"/>
        <w:tabs>
          <w:tab w:val="left" w:leader="underscore" w:pos="8505"/>
        </w:tabs>
        <w:jc w:val="right"/>
        <w:rPr>
          <w:rFonts w:ascii="Times New Roman" w:hAnsi="Times New Roman" w:cs="Times New Roman"/>
          <w:sz w:val="22"/>
          <w:szCs w:val="22"/>
        </w:rPr>
      </w:pPr>
    </w:p>
    <w:p w:rsidR="001F618E" w:rsidRDefault="001F618E" w:rsidP="001F618E">
      <w:pPr>
        <w:widowControl w:val="0"/>
        <w:tabs>
          <w:tab w:val="left" w:pos="383"/>
        </w:tabs>
        <w:autoSpaceDE w:val="0"/>
        <w:autoSpaceDN w:val="0"/>
        <w:spacing w:line="360" w:lineRule="auto"/>
        <w:ind w:right="57"/>
        <w:jc w:val="right"/>
        <w:rPr>
          <w:rFonts w:ascii="Times New Roman" w:eastAsia="Arial" w:hAnsi="Times New Roman" w:cs="Times New Roman"/>
          <w:sz w:val="22"/>
          <w:szCs w:val="22"/>
        </w:rPr>
      </w:pPr>
    </w:p>
    <w:p w:rsidR="001F618E" w:rsidRPr="0073693A" w:rsidRDefault="001F618E" w:rsidP="001F618E">
      <w:pPr>
        <w:widowControl w:val="0"/>
        <w:tabs>
          <w:tab w:val="left" w:pos="383"/>
        </w:tabs>
        <w:autoSpaceDE w:val="0"/>
        <w:autoSpaceDN w:val="0"/>
        <w:spacing w:line="360" w:lineRule="auto"/>
        <w:ind w:right="57"/>
        <w:jc w:val="right"/>
        <w:rPr>
          <w:rFonts w:ascii="Times New Roman" w:eastAsia="Arial" w:hAnsi="Times New Roman" w:cs="Times New Roman"/>
          <w:sz w:val="22"/>
          <w:szCs w:val="22"/>
        </w:rPr>
      </w:pPr>
    </w:p>
    <w:p w:rsidR="001F618E" w:rsidRPr="0073693A" w:rsidRDefault="001F618E" w:rsidP="001F618E">
      <w:pPr>
        <w:widowControl w:val="0"/>
        <w:tabs>
          <w:tab w:val="left" w:pos="383"/>
        </w:tabs>
        <w:autoSpaceDE w:val="0"/>
        <w:autoSpaceDN w:val="0"/>
        <w:ind w:right="57"/>
        <w:jc w:val="right"/>
        <w:rPr>
          <w:rFonts w:ascii="Times New Roman" w:eastAsia="Arial" w:hAnsi="Times New Roman" w:cs="Times New Roman"/>
          <w:sz w:val="22"/>
          <w:szCs w:val="22"/>
        </w:rPr>
      </w:pPr>
      <w:r w:rsidRPr="0073693A">
        <w:rPr>
          <w:rFonts w:ascii="Times New Roman" w:eastAsia="Arial" w:hAnsi="Times New Roman" w:cs="Times New Roman"/>
          <w:sz w:val="22"/>
          <w:szCs w:val="22"/>
        </w:rPr>
        <w:t>__________________________________</w:t>
      </w:r>
    </w:p>
    <w:p w:rsidR="00D12933" w:rsidRDefault="00D12933" w:rsidP="00D12933">
      <w:pPr>
        <w:jc w:val="right"/>
        <w:rPr>
          <w:rFonts w:ascii="Times New Roman" w:eastAsia="Arial" w:hAnsi="Times New Roman" w:cs="Times New Roman"/>
          <w:sz w:val="22"/>
          <w:szCs w:val="22"/>
        </w:rPr>
      </w:pPr>
      <w:r w:rsidRPr="00AF461D">
        <w:rPr>
          <w:rFonts w:ascii="Times New Roman" w:eastAsia="Arial" w:hAnsi="Times New Roman" w:cs="Times New Roman"/>
          <w:sz w:val="22"/>
          <w:szCs w:val="22"/>
        </w:rPr>
        <w:t xml:space="preserve">PAULO LUCIO </w:t>
      </w:r>
      <w:proofErr w:type="spellStart"/>
      <w:r w:rsidRPr="00AF461D">
        <w:rPr>
          <w:rFonts w:ascii="Times New Roman" w:eastAsia="Arial" w:hAnsi="Times New Roman" w:cs="Times New Roman"/>
          <w:sz w:val="22"/>
          <w:szCs w:val="22"/>
        </w:rPr>
        <w:t>BRINCK</w:t>
      </w:r>
      <w:proofErr w:type="spellEnd"/>
      <w:r w:rsidRPr="00AF461D">
        <w:rPr>
          <w:rFonts w:ascii="Times New Roman" w:eastAsia="Arial" w:hAnsi="Times New Roman" w:cs="Times New Roman"/>
          <w:sz w:val="22"/>
          <w:szCs w:val="22"/>
        </w:rPr>
        <w:t xml:space="preserve"> PERES </w:t>
      </w:r>
    </w:p>
    <w:p w:rsidR="00D12933" w:rsidRDefault="00D12933" w:rsidP="00D12933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DIRETOR</w:t>
      </w:r>
      <w:r w:rsidRPr="00AF461D">
        <w:rPr>
          <w:rFonts w:ascii="Times New Roman" w:eastAsia="Arial" w:hAnsi="Times New Roman" w:cs="Times New Roman"/>
          <w:sz w:val="22"/>
          <w:szCs w:val="22"/>
        </w:rPr>
        <w:t xml:space="preserve"> DE ADMINISTRAÇÃO E PLANEJAMENTO</w:t>
      </w:r>
    </w:p>
    <w:p w:rsidR="0074123F" w:rsidRPr="00623FFA" w:rsidRDefault="0074123F">
      <w:pPr>
        <w:rPr>
          <w:rFonts w:ascii="Times New Roman" w:hAnsi="Times New Roman" w:cs="Times New Roman"/>
          <w:sz w:val="22"/>
          <w:szCs w:val="22"/>
        </w:rPr>
      </w:pPr>
    </w:p>
    <w:sectPr w:rsidR="0074123F" w:rsidRPr="00623FFA" w:rsidSect="00623FFA">
      <w:headerReference w:type="default" r:id="rId7"/>
      <w:footerReference w:type="default" r:id="rId8"/>
      <w:pgSz w:w="11906" w:h="16838"/>
      <w:pgMar w:top="851" w:right="1134" w:bottom="851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FFA" w:rsidRDefault="00623FFA" w:rsidP="00623FFA">
      <w:r>
        <w:separator/>
      </w:r>
    </w:p>
  </w:endnote>
  <w:endnote w:type="continuationSeparator" w:id="0">
    <w:p w:rsidR="00623FFA" w:rsidRDefault="00623FFA" w:rsidP="00623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409777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623FFA" w:rsidRPr="00623FFA" w:rsidRDefault="00623FFA">
        <w:pPr>
          <w:pStyle w:val="Rodap"/>
          <w:jc w:val="right"/>
          <w:rPr>
            <w:rFonts w:ascii="Times New Roman" w:hAnsi="Times New Roman" w:cs="Times New Roman"/>
          </w:rPr>
        </w:pPr>
        <w:r w:rsidRPr="00623FFA">
          <w:rPr>
            <w:rFonts w:ascii="Times New Roman" w:hAnsi="Times New Roman" w:cs="Times New Roman"/>
          </w:rPr>
          <w:fldChar w:fldCharType="begin"/>
        </w:r>
        <w:r w:rsidRPr="00623FFA">
          <w:rPr>
            <w:rFonts w:ascii="Times New Roman" w:hAnsi="Times New Roman" w:cs="Times New Roman"/>
          </w:rPr>
          <w:instrText>PAGE   \* MERGEFORMAT</w:instrText>
        </w:r>
        <w:r w:rsidRPr="00623FFA">
          <w:rPr>
            <w:rFonts w:ascii="Times New Roman" w:hAnsi="Times New Roman" w:cs="Times New Roman"/>
          </w:rPr>
          <w:fldChar w:fldCharType="separate"/>
        </w:r>
        <w:r w:rsidR="00066C80">
          <w:rPr>
            <w:rFonts w:ascii="Times New Roman" w:hAnsi="Times New Roman" w:cs="Times New Roman"/>
            <w:noProof/>
          </w:rPr>
          <w:t>15</w:t>
        </w:r>
        <w:r w:rsidRPr="00623FFA">
          <w:rPr>
            <w:rFonts w:ascii="Times New Roman" w:hAnsi="Times New Roman" w:cs="Times New Roman"/>
          </w:rPr>
          <w:fldChar w:fldCharType="end"/>
        </w:r>
      </w:p>
    </w:sdtContent>
  </w:sdt>
  <w:p w:rsidR="00623FFA" w:rsidRDefault="00623FF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FFA" w:rsidRDefault="00623FFA" w:rsidP="00623FFA">
      <w:r>
        <w:separator/>
      </w:r>
    </w:p>
  </w:footnote>
  <w:footnote w:type="continuationSeparator" w:id="0">
    <w:p w:rsidR="00623FFA" w:rsidRDefault="00623FFA" w:rsidP="00623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FFA" w:rsidRPr="0045001A" w:rsidRDefault="00623FFA" w:rsidP="00623FFA">
    <w:pPr>
      <w:pStyle w:val="Default"/>
      <w:spacing w:line="360" w:lineRule="auto"/>
      <w:jc w:val="center"/>
      <w:rPr>
        <w:rFonts w:ascii="Times New Roman" w:hAnsi="Times New Roman" w:cs="Times New Roman"/>
        <w:b/>
        <w:bCs/>
      </w:rPr>
    </w:pPr>
  </w:p>
  <w:tbl>
    <w:tblPr>
      <w:tblW w:w="5728" w:type="pct"/>
      <w:jc w:val="center"/>
      <w:tblLook w:val="01E0" w:firstRow="1" w:lastRow="1" w:firstColumn="1" w:lastColumn="1" w:noHBand="0" w:noVBand="0"/>
    </w:tblPr>
    <w:tblGrid>
      <w:gridCol w:w="1599"/>
      <w:gridCol w:w="6691"/>
      <w:gridCol w:w="2751"/>
    </w:tblGrid>
    <w:tr w:rsidR="00623FFA" w:rsidRPr="00D46521" w:rsidTr="002858D3">
      <w:trPr>
        <w:trHeight w:val="897"/>
        <w:jc w:val="center"/>
      </w:trPr>
      <w:tc>
        <w:tcPr>
          <w:tcW w:w="724" w:type="pct"/>
          <w:vAlign w:val="center"/>
          <w:hideMark/>
        </w:tcPr>
        <w:p w:rsidR="00623FFA" w:rsidRPr="00D46521" w:rsidRDefault="00623FFA" w:rsidP="00623FFA">
          <w:pPr>
            <w:tabs>
              <w:tab w:val="left" w:pos="905"/>
            </w:tabs>
            <w:suppressAutoHyphens/>
            <w:autoSpaceDN w:val="0"/>
            <w:jc w:val="center"/>
            <w:textAlignment w:val="baseline"/>
            <w:rPr>
              <w:rFonts w:ascii="Times New Roman" w:hAnsi="Times New Roman" w:cs="Times New Roman"/>
              <w:sz w:val="24"/>
              <w:lang w:eastAsia="ar-SA"/>
            </w:rPr>
          </w:pPr>
          <w:r w:rsidRPr="00D46521">
            <w:rPr>
              <w:rFonts w:ascii="Times New Roman" w:hAnsi="Times New Roman" w:cs="Times New Roman"/>
              <w:noProof/>
              <w:sz w:val="24"/>
            </w:rPr>
            <w:drawing>
              <wp:inline distT="0" distB="0" distL="0" distR="0" wp14:anchorId="62F092A4" wp14:editId="423681AF">
                <wp:extent cx="782955" cy="817245"/>
                <wp:effectExtent l="0" t="0" r="0" b="1905"/>
                <wp:docPr id="15" name="Imagem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2955" cy="817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30" w:type="pct"/>
          <w:vAlign w:val="center"/>
          <w:hideMark/>
        </w:tcPr>
        <w:p w:rsidR="00623FFA" w:rsidRPr="00D46521" w:rsidRDefault="00623FFA" w:rsidP="00623FFA">
          <w:pPr>
            <w:autoSpaceDN w:val="0"/>
            <w:jc w:val="center"/>
            <w:textAlignment w:val="baseline"/>
            <w:rPr>
              <w:rFonts w:ascii="Times New Roman" w:hAnsi="Times New Roman" w:cs="Times New Roman"/>
              <w:b/>
              <w:bCs/>
              <w:sz w:val="24"/>
            </w:rPr>
          </w:pPr>
          <w:r w:rsidRPr="00D46521">
            <w:rPr>
              <w:rFonts w:ascii="Times New Roman" w:hAnsi="Times New Roman" w:cs="Times New Roman"/>
              <w:b/>
              <w:bCs/>
              <w:sz w:val="24"/>
            </w:rPr>
            <w:t>MUNICÍPIO DE GUAÍRA</w:t>
          </w:r>
        </w:p>
        <w:p w:rsidR="00623FFA" w:rsidRPr="00D46521" w:rsidRDefault="00623FFA" w:rsidP="00623FFA">
          <w:pPr>
            <w:suppressAutoHyphens/>
            <w:autoSpaceDN w:val="0"/>
            <w:jc w:val="center"/>
            <w:textAlignment w:val="baseline"/>
            <w:rPr>
              <w:rFonts w:ascii="Times New Roman" w:hAnsi="Times New Roman" w:cs="Times New Roman"/>
              <w:b/>
              <w:sz w:val="24"/>
              <w:lang w:eastAsia="ar-SA"/>
            </w:rPr>
          </w:pPr>
          <w:r w:rsidRPr="00D46521">
            <w:rPr>
              <w:rFonts w:ascii="Times New Roman" w:hAnsi="Times New Roman" w:cs="Times New Roman"/>
              <w:b/>
              <w:sz w:val="24"/>
              <w:lang w:eastAsia="ar-SA"/>
            </w:rPr>
            <w:t>Paço Municipal “Messias Cândido Faleiros”</w:t>
          </w:r>
        </w:p>
        <w:p w:rsidR="00623FFA" w:rsidRPr="00D46521" w:rsidRDefault="00623FFA" w:rsidP="00623FFA">
          <w:pPr>
            <w:suppressAutoHyphens/>
            <w:autoSpaceDN w:val="0"/>
            <w:jc w:val="center"/>
            <w:textAlignment w:val="baseline"/>
            <w:rPr>
              <w:rFonts w:ascii="Times New Roman" w:hAnsi="Times New Roman" w:cs="Times New Roman"/>
              <w:b/>
              <w:sz w:val="22"/>
              <w:lang w:eastAsia="ar-SA"/>
            </w:rPr>
          </w:pPr>
          <w:r w:rsidRPr="00D46521">
            <w:rPr>
              <w:rFonts w:ascii="Times New Roman" w:hAnsi="Times New Roman" w:cs="Times New Roman"/>
              <w:b/>
              <w:sz w:val="28"/>
              <w:szCs w:val="32"/>
              <w:lang w:eastAsia="ar-SA"/>
            </w:rPr>
            <w:t>DIRETORIA DE COMPRAS E LICITAÇÕES</w:t>
          </w:r>
        </w:p>
        <w:p w:rsidR="00623FFA" w:rsidRPr="00D46521" w:rsidRDefault="00623FFA" w:rsidP="00623FFA">
          <w:pPr>
            <w:suppressAutoHyphens/>
            <w:autoSpaceDN w:val="0"/>
            <w:jc w:val="center"/>
            <w:textAlignment w:val="baseline"/>
            <w:rPr>
              <w:rFonts w:ascii="Times New Roman" w:hAnsi="Times New Roman" w:cs="Times New Roman"/>
              <w:sz w:val="24"/>
              <w:lang w:eastAsia="ar-SA"/>
            </w:rPr>
          </w:pPr>
          <w:r w:rsidRPr="00D46521">
            <w:rPr>
              <w:rFonts w:ascii="Times New Roman" w:hAnsi="Times New Roman" w:cs="Times New Roman"/>
              <w:sz w:val="24"/>
              <w:lang w:eastAsia="ar-SA"/>
            </w:rPr>
            <w:t>CNPJ: 48.344.014/0001-59 - Fone: (17) 3332-5100</w:t>
          </w:r>
        </w:p>
        <w:p w:rsidR="00623FFA" w:rsidRPr="00D46521" w:rsidRDefault="00623FFA" w:rsidP="00623FFA">
          <w:pPr>
            <w:suppressAutoHyphens/>
            <w:autoSpaceDN w:val="0"/>
            <w:jc w:val="center"/>
            <w:textAlignment w:val="baseline"/>
            <w:rPr>
              <w:rFonts w:ascii="Times New Roman" w:hAnsi="Times New Roman" w:cs="Times New Roman"/>
              <w:sz w:val="24"/>
              <w:lang w:eastAsia="ar-SA"/>
            </w:rPr>
          </w:pPr>
          <w:r w:rsidRPr="00D46521">
            <w:rPr>
              <w:rFonts w:ascii="Times New Roman" w:hAnsi="Times New Roman" w:cs="Times New Roman"/>
              <w:sz w:val="24"/>
              <w:lang w:eastAsia="ar-SA"/>
            </w:rPr>
            <w:t>Av. Gabriel Garcia Leal nº 676 - CEP - 14.790-000</w:t>
          </w:r>
        </w:p>
        <w:p w:rsidR="00623FFA" w:rsidRPr="00D46521" w:rsidRDefault="00623FFA" w:rsidP="00623FFA">
          <w:pPr>
            <w:suppressAutoHyphens/>
            <w:autoSpaceDN w:val="0"/>
            <w:jc w:val="center"/>
            <w:textAlignment w:val="baseline"/>
            <w:rPr>
              <w:rFonts w:ascii="Times New Roman" w:hAnsi="Times New Roman" w:cs="Times New Roman"/>
              <w:sz w:val="24"/>
              <w:lang w:eastAsia="ar-SA"/>
            </w:rPr>
          </w:pPr>
          <w:r w:rsidRPr="00D46521">
            <w:rPr>
              <w:rFonts w:ascii="Times New Roman" w:hAnsi="Times New Roman" w:cs="Times New Roman"/>
              <w:sz w:val="24"/>
              <w:lang w:eastAsia="ar-SA"/>
            </w:rPr>
            <w:t>Guaíra - Estado de São Paulo</w:t>
          </w:r>
        </w:p>
        <w:p w:rsidR="00623FFA" w:rsidRPr="00D46521" w:rsidRDefault="00066C80" w:rsidP="00623FFA">
          <w:pPr>
            <w:tabs>
              <w:tab w:val="center" w:pos="4419"/>
              <w:tab w:val="right" w:pos="8838"/>
            </w:tabs>
            <w:suppressAutoHyphens/>
            <w:autoSpaceDN w:val="0"/>
            <w:jc w:val="center"/>
            <w:textAlignment w:val="baseline"/>
            <w:rPr>
              <w:rFonts w:ascii="Times New Roman" w:hAnsi="Times New Roman" w:cs="Times New Roman"/>
              <w:szCs w:val="20"/>
              <w:lang w:eastAsia="ar-SA"/>
            </w:rPr>
          </w:pPr>
          <w:hyperlink r:id="rId2" w:history="1">
            <w:r w:rsidR="00623FFA" w:rsidRPr="00D46521">
              <w:rPr>
                <w:rFonts w:ascii="Times New Roman" w:hAnsi="Times New Roman" w:cs="Times New Roman"/>
                <w:color w:val="0000FF"/>
                <w:szCs w:val="20"/>
                <w:u w:val="single"/>
                <w:lang w:eastAsia="ar-SA"/>
              </w:rPr>
              <w:t>www.guaira.sp.gov.br</w:t>
            </w:r>
          </w:hyperlink>
          <w:r w:rsidR="00623FFA" w:rsidRPr="00D46521">
            <w:rPr>
              <w:rFonts w:ascii="Times New Roman" w:hAnsi="Times New Roman" w:cs="Times New Roman"/>
              <w:szCs w:val="20"/>
              <w:lang w:eastAsia="ar-SA"/>
            </w:rPr>
            <w:t xml:space="preserve"> </w:t>
          </w:r>
          <w:r w:rsidR="00623FFA" w:rsidRPr="00D46521">
            <w:rPr>
              <w:rFonts w:ascii="Times New Roman" w:hAnsi="Times New Roman" w:cs="Times New Roman"/>
              <w:szCs w:val="20"/>
              <w:lang w:eastAsia="ar-SA"/>
            </w:rPr>
            <w:tab/>
            <w:t xml:space="preserve">e-mail: </w:t>
          </w:r>
          <w:hyperlink r:id="rId3" w:history="1">
            <w:r w:rsidR="00623FFA" w:rsidRPr="00D46521">
              <w:rPr>
                <w:rFonts w:ascii="Times New Roman" w:hAnsi="Times New Roman" w:cs="Times New Roman"/>
                <w:color w:val="0000FF"/>
                <w:szCs w:val="20"/>
                <w:u w:val="single"/>
                <w:lang w:eastAsia="ar-SA"/>
              </w:rPr>
              <w:t>compras@guaira.sp.gov.br</w:t>
            </w:r>
          </w:hyperlink>
        </w:p>
      </w:tc>
      <w:tc>
        <w:tcPr>
          <w:tcW w:w="1246" w:type="pct"/>
          <w:vAlign w:val="center"/>
          <w:hideMark/>
        </w:tcPr>
        <w:p w:rsidR="00623FFA" w:rsidRPr="00D46521" w:rsidRDefault="00623FFA" w:rsidP="00623FFA">
          <w:pPr>
            <w:autoSpaceDN w:val="0"/>
            <w:textAlignment w:val="baseline"/>
            <w:rPr>
              <w:rFonts w:ascii="Times New Roman" w:hAnsi="Times New Roman" w:cs="Times New Roman"/>
              <w:b/>
              <w:bCs/>
              <w:sz w:val="24"/>
            </w:rPr>
          </w:pPr>
          <w:r w:rsidRPr="00D46521">
            <w:rPr>
              <w:rFonts w:ascii="Times New Roman" w:hAnsi="Times New Roman" w:cs="Times New Roman"/>
              <w:noProof/>
              <w:sz w:val="24"/>
            </w:rPr>
            <w:drawing>
              <wp:anchor distT="0" distB="0" distL="114300" distR="114300" simplePos="0" relativeHeight="251659264" behindDoc="1" locked="0" layoutInCell="1" allowOverlap="1" wp14:anchorId="4019E3D3" wp14:editId="3C45F9E8">
                <wp:simplePos x="0" y="0"/>
                <wp:positionH relativeFrom="column">
                  <wp:posOffset>-99695</wp:posOffset>
                </wp:positionH>
                <wp:positionV relativeFrom="paragraph">
                  <wp:posOffset>-149225</wp:posOffset>
                </wp:positionV>
                <wp:extent cx="1441450" cy="441325"/>
                <wp:effectExtent l="0" t="0" r="6350" b="0"/>
                <wp:wrapTight wrapText="bothSides">
                  <wp:wrapPolygon edited="0">
                    <wp:start x="0" y="0"/>
                    <wp:lineTo x="0" y="20512"/>
                    <wp:lineTo x="21410" y="20512"/>
                    <wp:lineTo x="21410" y="0"/>
                    <wp:lineTo x="0" y="0"/>
                  </wp:wrapPolygon>
                </wp:wrapTight>
                <wp:docPr id="16" name="Imagem 16" descr="https://pps.whatsapp.net/v/t61.24694-24/316448211_119799824147944_5388018719989367522_n.jpg?ccb=11-4&amp;oh=01_AdRYCraBIAXIvhOQ4y78AtF8ezZOhOJd6NltjAJvcQeCaw&amp;oe=63C6AB9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https://pps.whatsapp.net/v/t61.24694-24/316448211_119799824147944_5388018719989367522_n.jpg?ccb=11-4&amp;oh=01_AdRYCraBIAXIvhOQ4y78AtF8ezZOhOJd6NltjAJvcQeCaw&amp;oe=63C6AB9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r:link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854" t="39583" b="3367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1450" cy="441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623FFA" w:rsidRDefault="00623F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6180E53"/>
    <w:multiLevelType w:val="multilevel"/>
    <w:tmpl w:val="389AF32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Book Antiqua" w:hAnsi="Book Antiqua" w:hint="default"/>
        <w:b/>
        <w:i w:val="0"/>
        <w:sz w:val="22"/>
        <w:szCs w:val="22"/>
      </w:rPr>
    </w:lvl>
    <w:lvl w:ilvl="1">
      <w:start w:val="1"/>
      <w:numFmt w:val="decimal"/>
      <w:pStyle w:val="BookparaMarcador"/>
      <w:suff w:val="space"/>
      <w:lvlText w:val="%1.%2."/>
      <w:lvlJc w:val="left"/>
      <w:pPr>
        <w:ind w:left="568" w:firstLine="0"/>
      </w:pPr>
      <w:rPr>
        <w:rFonts w:ascii="Book Antiqua" w:hAnsi="Book Antiqua" w:hint="default"/>
        <w:b w:val="0"/>
        <w:i w:val="0"/>
        <w:sz w:val="22"/>
        <w:szCs w:val="22"/>
      </w:rPr>
    </w:lvl>
    <w:lvl w:ilvl="2">
      <w:start w:val="1"/>
      <w:numFmt w:val="decimal"/>
      <w:pStyle w:val="BookMarcadonivel3"/>
      <w:suff w:val="space"/>
      <w:lvlText w:val="%1.%2.%3."/>
      <w:lvlJc w:val="left"/>
      <w:pPr>
        <w:ind w:left="142" w:firstLine="0"/>
      </w:pPr>
      <w:rPr>
        <w:rFonts w:ascii="Book Antiqua" w:hAnsi="Book Antiqua" w:hint="default"/>
        <w:b w:val="0"/>
        <w:i w:val="0"/>
        <w:sz w:val="22"/>
        <w:szCs w:val="22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 w:val="0"/>
        <w:i w:val="0"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6CAE2A86"/>
    <w:multiLevelType w:val="hybridMultilevel"/>
    <w:tmpl w:val="010A4A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A"/>
    <w:rsid w:val="00066C80"/>
    <w:rsid w:val="0008521C"/>
    <w:rsid w:val="00131583"/>
    <w:rsid w:val="001F618E"/>
    <w:rsid w:val="002078F1"/>
    <w:rsid w:val="0039775C"/>
    <w:rsid w:val="00417AF1"/>
    <w:rsid w:val="004A1E3A"/>
    <w:rsid w:val="005711B8"/>
    <w:rsid w:val="00623FFA"/>
    <w:rsid w:val="00624DD7"/>
    <w:rsid w:val="006B1633"/>
    <w:rsid w:val="0074123F"/>
    <w:rsid w:val="007B1F98"/>
    <w:rsid w:val="00A54AEB"/>
    <w:rsid w:val="00A8087F"/>
    <w:rsid w:val="00B5711B"/>
    <w:rsid w:val="00BF1BF1"/>
    <w:rsid w:val="00C36F3A"/>
    <w:rsid w:val="00D12933"/>
    <w:rsid w:val="00EF02A6"/>
    <w:rsid w:val="00EF4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1A1B1A"/>
  <w15:chartTrackingRefBased/>
  <w15:docId w15:val="{D59D6420-91A5-4CA9-BBF9-F9EE1DC33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3FF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23FFA"/>
    <w:pPr>
      <w:ind w:left="720"/>
      <w:contextualSpacing/>
    </w:pPr>
  </w:style>
  <w:style w:type="paragraph" w:styleId="Corpodetexto">
    <w:name w:val="Body Text"/>
    <w:basedOn w:val="Normal"/>
    <w:link w:val="CorpodetextoChar"/>
    <w:rsid w:val="00623FFA"/>
    <w:pPr>
      <w:widowControl w:val="0"/>
      <w:suppressAutoHyphens/>
      <w:spacing w:after="120"/>
    </w:pPr>
    <w:rPr>
      <w:rFonts w:ascii="Times New Roman" w:eastAsia="Arial Unicode MS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623FFA"/>
    <w:rPr>
      <w:rFonts w:ascii="Times New Roman" w:eastAsia="Arial Unicode MS" w:hAnsi="Times New Roman" w:cs="Times New Roman"/>
      <w:sz w:val="24"/>
      <w:szCs w:val="20"/>
      <w:lang w:eastAsia="pt-BR"/>
    </w:rPr>
  </w:style>
  <w:style w:type="paragraph" w:customStyle="1" w:styleId="Default">
    <w:name w:val="Default"/>
    <w:rsid w:val="00623FF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Artigo">
    <w:name w:val="Artigo"/>
    <w:basedOn w:val="Normal"/>
    <w:link w:val="ArtigoChar"/>
    <w:rsid w:val="00623FFA"/>
    <w:pPr>
      <w:suppressAutoHyphens/>
      <w:autoSpaceDE w:val="0"/>
      <w:spacing w:before="74" w:after="74"/>
      <w:jc w:val="both"/>
    </w:pPr>
    <w:rPr>
      <w:rFonts w:cs="Times New Roman"/>
      <w:szCs w:val="20"/>
      <w:lang w:val="x-none" w:eastAsia="ar-SA"/>
    </w:rPr>
  </w:style>
  <w:style w:type="character" w:customStyle="1" w:styleId="ArtigoChar">
    <w:name w:val="Artigo Char"/>
    <w:link w:val="Artigo"/>
    <w:rsid w:val="00623FFA"/>
    <w:rPr>
      <w:rFonts w:ascii="Arial" w:eastAsia="Times New Roman" w:hAnsi="Arial" w:cs="Times New Roman"/>
      <w:sz w:val="20"/>
      <w:szCs w:val="20"/>
      <w:lang w:val="x-none" w:eastAsia="ar-SA"/>
    </w:rPr>
  </w:style>
  <w:style w:type="paragraph" w:customStyle="1" w:styleId="BookparaMarcador">
    <w:name w:val="Book para Marcador"/>
    <w:basedOn w:val="Normal"/>
    <w:link w:val="BookparaMarcadorChar"/>
    <w:qFormat/>
    <w:rsid w:val="00623FFA"/>
    <w:pPr>
      <w:numPr>
        <w:ilvl w:val="1"/>
        <w:numId w:val="1"/>
      </w:numPr>
      <w:spacing w:after="120"/>
      <w:jc w:val="both"/>
    </w:pPr>
    <w:rPr>
      <w:rFonts w:ascii="Book Antiqua" w:hAnsi="Book Antiqua" w:cs="Times New Roman"/>
      <w:color w:val="000000"/>
      <w:sz w:val="22"/>
      <w:szCs w:val="22"/>
    </w:rPr>
  </w:style>
  <w:style w:type="paragraph" w:customStyle="1" w:styleId="BookMarcadonivel3">
    <w:name w:val="Book Marcado nivel 3"/>
    <w:basedOn w:val="Normal"/>
    <w:link w:val="BookMarcadonivel3Char"/>
    <w:qFormat/>
    <w:rsid w:val="00623FFA"/>
    <w:pPr>
      <w:numPr>
        <w:ilvl w:val="2"/>
        <w:numId w:val="1"/>
      </w:numPr>
      <w:spacing w:after="120"/>
      <w:jc w:val="both"/>
    </w:pPr>
    <w:rPr>
      <w:rFonts w:ascii="Book Antiqua" w:hAnsi="Book Antiqua" w:cs="Times New Roman"/>
      <w:sz w:val="22"/>
      <w:szCs w:val="22"/>
    </w:rPr>
  </w:style>
  <w:style w:type="character" w:customStyle="1" w:styleId="BookparaMarcadorChar">
    <w:name w:val="Book para Marcador Char"/>
    <w:link w:val="BookparaMarcador"/>
    <w:rsid w:val="00623FFA"/>
    <w:rPr>
      <w:rFonts w:ascii="Book Antiqua" w:eastAsia="Times New Roman" w:hAnsi="Book Antiqua" w:cs="Times New Roman"/>
      <w:color w:val="000000"/>
      <w:lang w:eastAsia="pt-BR"/>
    </w:rPr>
  </w:style>
  <w:style w:type="character" w:customStyle="1" w:styleId="BookMarcadonivel3Char">
    <w:name w:val="Book Marcado nivel 3 Char"/>
    <w:link w:val="BookMarcadonivel3"/>
    <w:rsid w:val="00623FFA"/>
    <w:rPr>
      <w:rFonts w:ascii="Book Antiqua" w:eastAsia="Times New Roman" w:hAnsi="Book Antiqua" w:cs="Times New Roman"/>
      <w:lang w:eastAsia="pt-BR"/>
    </w:rPr>
  </w:style>
  <w:style w:type="character" w:styleId="Forte">
    <w:name w:val="Strong"/>
    <w:uiPriority w:val="22"/>
    <w:qFormat/>
    <w:rsid w:val="00623FFA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623F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23FF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3F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3FFA"/>
    <w:rPr>
      <w:rFonts w:ascii="Arial" w:eastAsia="Times New Roman" w:hAnsi="Arial" w:cs="Tahoma"/>
      <w:sz w:val="2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@guaira.sp.gov.br" TargetMode="External"/><Relationship Id="rId2" Type="http://schemas.openxmlformats.org/officeDocument/2006/relationships/hyperlink" Target="http://www.guaira.sp.gov.br/" TargetMode="External"/><Relationship Id="rId1" Type="http://schemas.openxmlformats.org/officeDocument/2006/relationships/image" Target="media/image1.png"/><Relationship Id="rId5" Type="http://schemas.openxmlformats.org/officeDocument/2006/relationships/image" Target="https://pps.whatsapp.net/v/t61.24694-24/316448211_119799824147944_5388018719989367522_n.jpg?ccb=11-4&amp;oh=01_AdRYCraBIAXIvhOQ4y78AtF8ezZOhOJd6NltjAJvcQeCaw&amp;oe=63C6AB9A" TargetMode="External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15</Pages>
  <Words>5747</Words>
  <Characters>31038</Characters>
  <Application>Microsoft Office Word</Application>
  <DocSecurity>0</DocSecurity>
  <Lines>258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compras17</dc:creator>
  <cp:keywords/>
  <dc:description/>
  <cp:lastModifiedBy>compras17</cp:lastModifiedBy>
  <cp:revision>4</cp:revision>
  <dcterms:created xsi:type="dcterms:W3CDTF">2023-11-10T12:20:00Z</dcterms:created>
  <dcterms:modified xsi:type="dcterms:W3CDTF">2023-11-28T11:45:00Z</dcterms:modified>
</cp:coreProperties>
</file>