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A2" w:rsidRPr="002C4AA2" w:rsidRDefault="002C4AA2" w:rsidP="002C4AA2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  <w:u w:val="single"/>
        </w:rPr>
        <w:t>ATA DE REGISTRO DE PREÇOS</w:t>
      </w:r>
    </w:p>
    <w:p w:rsidR="002C4AA2" w:rsidRPr="002C4AA2" w:rsidRDefault="002C4AA2" w:rsidP="002C4AA2">
      <w:pPr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2C4AA2" w:rsidRPr="002C4AA2" w:rsidRDefault="002C4AA2" w:rsidP="002C4AA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PREGÃO ELETRÔNICO </w:t>
      </w:r>
      <w:proofErr w:type="gramStart"/>
      <w:r w:rsidRPr="002C4AA2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100/2023</w:t>
      </w:r>
    </w:p>
    <w:p w:rsidR="002C4AA2" w:rsidRPr="002C4AA2" w:rsidRDefault="002C4AA2" w:rsidP="002C4AA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PROCESSO </w:t>
      </w:r>
      <w:proofErr w:type="gramStart"/>
      <w:r w:rsidRPr="002C4AA2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228/2023</w:t>
      </w:r>
    </w:p>
    <w:p w:rsidR="002C4AA2" w:rsidRPr="002C4AA2" w:rsidRDefault="002C4AA2" w:rsidP="002C4AA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EDITAL </w:t>
      </w:r>
      <w:proofErr w:type="gramStart"/>
      <w:r w:rsidRPr="002C4AA2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127/2023</w:t>
      </w:r>
    </w:p>
    <w:p w:rsidR="00796623" w:rsidRPr="004F19A6" w:rsidRDefault="00796623" w:rsidP="00796623">
      <w:pPr>
        <w:pStyle w:val="PargrafodaLista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sz w:val="22"/>
          <w:szCs w:val="20"/>
        </w:rPr>
      </w:pPr>
      <w:r w:rsidRPr="004F19A6">
        <w:rPr>
          <w:rFonts w:ascii="Times New Roman" w:hAnsi="Times New Roman" w:cs="Times New Roman"/>
          <w:b/>
          <w:bCs/>
          <w:sz w:val="22"/>
          <w:szCs w:val="20"/>
        </w:rPr>
        <w:t xml:space="preserve">CONTRATADA: </w:t>
      </w:r>
      <w:bookmarkStart w:id="0" w:name="_Hlk130559997"/>
      <w:proofErr w:type="spellStart"/>
      <w:r w:rsidRPr="004F19A6">
        <w:rPr>
          <w:rFonts w:ascii="Times New Roman" w:hAnsi="Times New Roman" w:cs="Times New Roman"/>
          <w:b/>
          <w:bCs/>
          <w:color w:val="FF0000"/>
          <w:sz w:val="22"/>
          <w:szCs w:val="20"/>
        </w:rPr>
        <w:t>INTERLAB</w:t>
      </w:r>
      <w:proofErr w:type="spellEnd"/>
      <w:r w:rsidRPr="004F19A6">
        <w:rPr>
          <w:rFonts w:ascii="Times New Roman" w:hAnsi="Times New Roman" w:cs="Times New Roman"/>
          <w:b/>
          <w:bCs/>
          <w:color w:val="FF0000"/>
          <w:sz w:val="22"/>
          <w:szCs w:val="20"/>
        </w:rPr>
        <w:t xml:space="preserve"> </w:t>
      </w:r>
      <w:proofErr w:type="spellStart"/>
      <w:r w:rsidRPr="004F19A6">
        <w:rPr>
          <w:rFonts w:ascii="Times New Roman" w:hAnsi="Times New Roman" w:cs="Times New Roman"/>
          <w:b/>
          <w:bCs/>
          <w:color w:val="FF0000"/>
          <w:sz w:val="22"/>
          <w:szCs w:val="20"/>
        </w:rPr>
        <w:t>FARMACEUTICA</w:t>
      </w:r>
      <w:proofErr w:type="spellEnd"/>
      <w:r w:rsidRPr="004F19A6">
        <w:rPr>
          <w:rFonts w:ascii="Times New Roman" w:hAnsi="Times New Roman" w:cs="Times New Roman"/>
          <w:b/>
          <w:bCs/>
          <w:color w:val="FF0000"/>
          <w:sz w:val="22"/>
          <w:szCs w:val="20"/>
        </w:rPr>
        <w:t xml:space="preserve"> </w:t>
      </w:r>
      <w:proofErr w:type="spellStart"/>
      <w:r w:rsidRPr="004F19A6">
        <w:rPr>
          <w:rFonts w:ascii="Times New Roman" w:hAnsi="Times New Roman" w:cs="Times New Roman"/>
          <w:b/>
          <w:bCs/>
          <w:color w:val="FF0000"/>
          <w:sz w:val="22"/>
          <w:szCs w:val="20"/>
        </w:rPr>
        <w:t>LTDA</w:t>
      </w:r>
      <w:bookmarkEnd w:id="0"/>
      <w:proofErr w:type="spellEnd"/>
    </w:p>
    <w:p w:rsidR="00796623" w:rsidRPr="004F19A6" w:rsidRDefault="00796623" w:rsidP="00796623">
      <w:pPr>
        <w:pStyle w:val="PargrafodaLista"/>
        <w:numPr>
          <w:ilvl w:val="0"/>
          <w:numId w:val="3"/>
        </w:numPr>
        <w:shd w:val="clear" w:color="auto" w:fill="FFFFFF"/>
        <w:spacing w:line="276" w:lineRule="auto"/>
        <w:rPr>
          <w:rFonts w:ascii="Times New Roman" w:hAnsi="Times New Roman" w:cs="Times New Roman"/>
          <w:b/>
          <w:sz w:val="22"/>
          <w:szCs w:val="20"/>
        </w:rPr>
      </w:pPr>
      <w:r w:rsidRPr="004F19A6">
        <w:rPr>
          <w:rFonts w:ascii="Times New Roman" w:hAnsi="Times New Roman" w:cs="Times New Roman"/>
          <w:b/>
          <w:sz w:val="22"/>
          <w:szCs w:val="20"/>
        </w:rPr>
        <w:t xml:space="preserve">CNPJ Nº </w:t>
      </w:r>
      <w:r w:rsidRPr="004F19A6">
        <w:rPr>
          <w:rFonts w:ascii="Times New Roman" w:hAnsi="Times New Roman" w:cs="Times New Roman"/>
          <w:b/>
          <w:bCs/>
          <w:color w:val="FF0000"/>
          <w:sz w:val="22"/>
          <w:szCs w:val="20"/>
        </w:rPr>
        <w:t>43.295.831/0001-40</w:t>
      </w:r>
    </w:p>
    <w:p w:rsidR="002C4AA2" w:rsidRPr="002C4AA2" w:rsidRDefault="002C4AA2" w:rsidP="002C4AA2">
      <w:pPr>
        <w:shd w:val="clear" w:color="auto" w:fill="FFFFFF"/>
        <w:spacing w:line="276" w:lineRule="auto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ATA DE REGISTRO DE PREÇOS </w:t>
      </w:r>
      <w:proofErr w:type="gramStart"/>
      <w:r w:rsidRPr="002C4AA2">
        <w:rPr>
          <w:rFonts w:ascii="Times New Roman" w:hAnsi="Times New Roman" w:cs="Times New Roman"/>
          <w:b/>
          <w:bCs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62/2023.</w:t>
      </w:r>
    </w:p>
    <w:p w:rsidR="002C4AA2" w:rsidRPr="002C4AA2" w:rsidRDefault="002C4AA2" w:rsidP="002C4AA2">
      <w:pPr>
        <w:shd w:val="clear" w:color="auto" w:fill="FFFFFF"/>
        <w:spacing w:line="276" w:lineRule="auto"/>
        <w:rPr>
          <w:rFonts w:ascii="Times New Roman" w:hAnsi="Times New Roman" w:cs="Times New Roman"/>
          <w:b/>
          <w:sz w:val="22"/>
          <w:szCs w:val="22"/>
        </w:rPr>
      </w:pPr>
      <w:r w:rsidRPr="002C4AA2">
        <w:rPr>
          <w:rFonts w:ascii="Times New Roman" w:hAnsi="Times New Roman" w:cs="Times New Roman"/>
          <w:b/>
          <w:sz w:val="22"/>
          <w:szCs w:val="22"/>
        </w:rPr>
        <w:t xml:space="preserve">DATA ASSINATURA DA </w:t>
      </w:r>
      <w:r w:rsidRPr="002C4AA2">
        <w:rPr>
          <w:rFonts w:ascii="Times New Roman" w:hAnsi="Times New Roman" w:cs="Times New Roman"/>
          <w:b/>
          <w:bCs/>
          <w:sz w:val="22"/>
          <w:szCs w:val="22"/>
        </w:rPr>
        <w:t>ATA DE REGISTRO DE PREÇOS</w:t>
      </w:r>
      <w:r w:rsidRPr="002C4AA2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F054DE">
        <w:rPr>
          <w:rFonts w:ascii="Times New Roman" w:hAnsi="Times New Roman" w:cs="Times New Roman"/>
          <w:b/>
          <w:bCs/>
          <w:color w:val="FF0000"/>
          <w:sz w:val="22"/>
          <w:szCs w:val="22"/>
        </w:rPr>
        <w:t>10</w:t>
      </w:r>
      <w:r w:rsidRPr="002C4AA2">
        <w:rPr>
          <w:rFonts w:ascii="Times New Roman" w:hAnsi="Times New Roman" w:cs="Times New Roman"/>
          <w:b/>
          <w:sz w:val="22"/>
          <w:szCs w:val="22"/>
        </w:rPr>
        <w:t xml:space="preserve"> DE </w:t>
      </w:r>
      <w:proofErr w:type="gramStart"/>
      <w:r w:rsidR="001A3B31">
        <w:rPr>
          <w:rFonts w:ascii="Times New Roman" w:hAnsi="Times New Roman" w:cs="Times New Roman"/>
          <w:b/>
          <w:color w:val="FF0000"/>
          <w:sz w:val="22"/>
          <w:szCs w:val="22"/>
        </w:rPr>
        <w:t>OUTUBRO</w:t>
      </w:r>
      <w:proofErr w:type="gramEnd"/>
      <w:r w:rsidRPr="002C4AA2">
        <w:rPr>
          <w:rFonts w:ascii="Times New Roman" w:hAnsi="Times New Roman" w:cs="Times New Roman"/>
          <w:b/>
          <w:sz w:val="22"/>
          <w:szCs w:val="22"/>
        </w:rPr>
        <w:t xml:space="preserve"> DE 2023.</w:t>
      </w:r>
    </w:p>
    <w:p w:rsidR="002C4AA2" w:rsidRPr="000E060B" w:rsidRDefault="002C4AA2" w:rsidP="002C4AA2">
      <w:pPr>
        <w:pStyle w:val="Artigo"/>
        <w:shd w:val="clear" w:color="auto" w:fill="FFFFFF"/>
        <w:spacing w:before="0" w:after="0" w:line="276" w:lineRule="auto"/>
        <w:jc w:val="left"/>
        <w:rPr>
          <w:rFonts w:ascii="Times New Roman" w:hAnsi="Times New Roman"/>
          <w:b/>
          <w:sz w:val="22"/>
          <w:szCs w:val="22"/>
          <w:lang w:val="pt-BR"/>
        </w:rPr>
      </w:pPr>
      <w:r w:rsidRPr="002C4AA2">
        <w:rPr>
          <w:rFonts w:ascii="Times New Roman" w:hAnsi="Times New Roman"/>
          <w:b/>
          <w:sz w:val="22"/>
          <w:szCs w:val="22"/>
        </w:rPr>
        <w:t xml:space="preserve">VALOR </w:t>
      </w:r>
      <w:r w:rsidRPr="002C4AA2">
        <w:rPr>
          <w:rFonts w:ascii="Times New Roman" w:hAnsi="Times New Roman"/>
          <w:b/>
          <w:sz w:val="22"/>
          <w:szCs w:val="22"/>
          <w:lang w:val="pt-BR"/>
        </w:rPr>
        <w:t xml:space="preserve">DA </w:t>
      </w:r>
      <w:r w:rsidRPr="002C4AA2">
        <w:rPr>
          <w:rFonts w:ascii="Times New Roman" w:hAnsi="Times New Roman"/>
          <w:b/>
          <w:bCs/>
          <w:sz w:val="22"/>
          <w:szCs w:val="22"/>
        </w:rPr>
        <w:t>ATA DE REGISTRO DE PREÇOS</w:t>
      </w:r>
      <w:r w:rsidRPr="002C4AA2">
        <w:rPr>
          <w:rFonts w:ascii="Times New Roman" w:hAnsi="Times New Roman"/>
          <w:b/>
          <w:sz w:val="22"/>
          <w:szCs w:val="22"/>
        </w:rPr>
        <w:t xml:space="preserve">: </w:t>
      </w:r>
      <w:r w:rsidRPr="002C4AA2">
        <w:rPr>
          <w:rFonts w:ascii="Times New Roman" w:eastAsia="Arial" w:hAnsi="Times New Roman"/>
          <w:b/>
          <w:color w:val="00000A"/>
          <w:sz w:val="22"/>
          <w:szCs w:val="22"/>
        </w:rPr>
        <w:t xml:space="preserve">R$ </w:t>
      </w:r>
      <w:r w:rsidR="000E060B" w:rsidRPr="000E060B">
        <w:rPr>
          <w:rFonts w:ascii="Times New Roman" w:hAnsi="Times New Roman"/>
          <w:b/>
          <w:bCs/>
          <w:color w:val="FF0000"/>
          <w:sz w:val="22"/>
          <w:szCs w:val="22"/>
        </w:rPr>
        <w:t>108.384,48</w:t>
      </w:r>
      <w:r w:rsidR="000E060B">
        <w:rPr>
          <w:rFonts w:ascii="Times New Roman" w:hAnsi="Times New Roman"/>
          <w:b/>
          <w:bCs/>
          <w:color w:val="FF0000"/>
          <w:sz w:val="22"/>
          <w:szCs w:val="22"/>
          <w:lang w:val="pt-BR"/>
        </w:rPr>
        <w:t>#</w:t>
      </w:r>
    </w:p>
    <w:p w:rsidR="002C4AA2" w:rsidRPr="002C4AA2" w:rsidRDefault="002C4AA2" w:rsidP="002C4AA2">
      <w:pPr>
        <w:pStyle w:val="Artigo"/>
        <w:shd w:val="clear" w:color="auto" w:fill="FFFFFF"/>
        <w:spacing w:before="0" w:after="0" w:line="276" w:lineRule="auto"/>
        <w:jc w:val="left"/>
        <w:rPr>
          <w:rFonts w:ascii="Times New Roman" w:hAnsi="Times New Roman"/>
          <w:b/>
          <w:sz w:val="22"/>
          <w:szCs w:val="22"/>
          <w:lang w:val="pt-BR"/>
        </w:rPr>
      </w:pPr>
      <w:r w:rsidRPr="002C4AA2">
        <w:rPr>
          <w:rFonts w:ascii="Times New Roman" w:hAnsi="Times New Roman"/>
          <w:b/>
          <w:sz w:val="22"/>
          <w:szCs w:val="22"/>
          <w:lang w:val="pt-BR"/>
        </w:rPr>
        <w:t xml:space="preserve">VALIDADE DA </w:t>
      </w:r>
      <w:r w:rsidRPr="002C4AA2">
        <w:rPr>
          <w:rFonts w:ascii="Times New Roman" w:hAnsi="Times New Roman"/>
          <w:b/>
          <w:bCs/>
          <w:sz w:val="22"/>
          <w:szCs w:val="22"/>
        </w:rPr>
        <w:t>ATA DE REGISTRO DE PREÇOS</w:t>
      </w:r>
      <w:r w:rsidRPr="002C4AA2">
        <w:rPr>
          <w:rFonts w:ascii="Times New Roman" w:hAnsi="Times New Roman"/>
          <w:b/>
          <w:sz w:val="22"/>
          <w:szCs w:val="22"/>
        </w:rPr>
        <w:t xml:space="preserve">: </w:t>
      </w:r>
      <w:r w:rsidRPr="002C4AA2">
        <w:rPr>
          <w:rFonts w:ascii="Times New Roman" w:hAnsi="Times New Roman"/>
          <w:b/>
          <w:bCs/>
          <w:sz w:val="22"/>
          <w:szCs w:val="22"/>
        </w:rPr>
        <w:t>12 (DOZE) MESES</w:t>
      </w:r>
    </w:p>
    <w:p w:rsidR="002C4AA2" w:rsidRPr="002C4AA2" w:rsidRDefault="002C4AA2" w:rsidP="002C4AA2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C4AA2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Pr="002C4AA2">
        <w:rPr>
          <w:rFonts w:ascii="Times New Roman" w:hAnsi="Times New Roman" w:cs="Times New Roman"/>
          <w:b/>
          <w:sz w:val="22"/>
          <w:szCs w:val="22"/>
          <w:highlight w:val="green"/>
        </w:rPr>
        <w:t>REGISTRO DE PREÇO VISANDO</w:t>
      </w:r>
      <w:r w:rsidRPr="002C4AA2">
        <w:rPr>
          <w:rFonts w:ascii="Times New Roman" w:hAnsi="Times New Roman" w:cs="Times New Roman"/>
          <w:bCs/>
          <w:sz w:val="22"/>
          <w:szCs w:val="22"/>
          <w:highlight w:val="green"/>
        </w:rPr>
        <w:t xml:space="preserve"> </w:t>
      </w:r>
      <w:r w:rsidRPr="002C4AA2">
        <w:rPr>
          <w:rFonts w:ascii="Times New Roman" w:hAnsi="Times New Roman" w:cs="Times New Roman"/>
          <w:b/>
          <w:bCs/>
          <w:sz w:val="22"/>
          <w:szCs w:val="22"/>
          <w:highlight w:val="green"/>
        </w:rPr>
        <w:t>AQUISIÇÃO DE MEDICAMENTOS PARA ATENDER ORDEM JUDICIAL</w:t>
      </w:r>
      <w:r w:rsidRPr="002C4AA2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:rsidR="002C4AA2" w:rsidRPr="002C4AA2" w:rsidRDefault="002C4AA2" w:rsidP="002C4AA2">
      <w:pPr>
        <w:pStyle w:val="Default"/>
        <w:shd w:val="clear" w:color="auto" w:fill="FFFFFF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C4AA2" w:rsidRPr="002C4AA2" w:rsidRDefault="00A20B56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A20B56">
        <w:rPr>
          <w:rFonts w:ascii="Times New Roman" w:hAnsi="Times New Roman" w:cs="Times New Roman"/>
          <w:b/>
          <w:sz w:val="22"/>
          <w:szCs w:val="22"/>
        </w:rPr>
        <w:t>O MUNICÍPIO DE GUAÍRA/SP</w:t>
      </w:r>
      <w:r w:rsidRPr="00A20B56">
        <w:rPr>
          <w:rFonts w:ascii="Times New Roman" w:hAnsi="Times New Roman" w:cs="Times New Roman"/>
          <w:sz w:val="22"/>
          <w:szCs w:val="22"/>
        </w:rPr>
        <w:t>, situada na Avenida Gabriel Garcia Leal, N.º 676, inscrita no CNPJ sob N.º 48.344.014/0001-59 doravante denominada simplesmente CONTRATANTE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neste ato representada </w:t>
      </w:r>
      <w:r w:rsidR="00C3361D">
        <w:rPr>
          <w:rFonts w:ascii="Times New Roman" w:hAnsi="Times New Roman" w:cs="Times New Roman"/>
          <w:sz w:val="22"/>
          <w:szCs w:val="22"/>
        </w:rPr>
        <w:t xml:space="preserve">pelo </w:t>
      </w:r>
      <w:r w:rsidR="00053156">
        <w:rPr>
          <w:rFonts w:ascii="Times New Roman" w:hAnsi="Times New Roman" w:cs="Times New Roman"/>
          <w:sz w:val="22"/>
          <w:szCs w:val="22"/>
        </w:rPr>
        <w:t>Diretor Municipal de Saúde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Sr. </w:t>
      </w:r>
      <w:r w:rsidR="00053156">
        <w:rPr>
          <w:rFonts w:ascii="Times New Roman" w:hAnsi="Times New Roman" w:cs="Times New Roman"/>
          <w:b/>
          <w:color w:val="FF0000"/>
          <w:sz w:val="22"/>
          <w:szCs w:val="22"/>
        </w:rPr>
        <w:t>CERVANTES DA SILVA GARCIA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portador do RG N.º </w:t>
      </w:r>
      <w:r w:rsidR="00053156" w:rsidRPr="00053156">
        <w:rPr>
          <w:rFonts w:ascii="Times New Roman" w:hAnsi="Times New Roman" w:cs="Times New Roman"/>
          <w:b/>
          <w:color w:val="FF0000"/>
          <w:sz w:val="22"/>
          <w:szCs w:val="22"/>
        </w:rPr>
        <w:t>7.725.674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 E CPF N.º </w:t>
      </w:r>
      <w:r w:rsidR="005A6920" w:rsidRPr="005A6920">
        <w:rPr>
          <w:rFonts w:ascii="Times New Roman" w:hAnsi="Times New Roman" w:cs="Times New Roman"/>
          <w:b/>
          <w:color w:val="FF0000"/>
          <w:sz w:val="22"/>
          <w:szCs w:val="22"/>
        </w:rPr>
        <w:t>029.793.358-27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residente e domiciliado à </w:t>
      </w:r>
      <w:r w:rsidR="005A6920">
        <w:rPr>
          <w:rFonts w:ascii="Times New Roman" w:hAnsi="Times New Roman" w:cs="Times New Roman"/>
          <w:b/>
          <w:color w:val="FF0000"/>
          <w:sz w:val="22"/>
          <w:szCs w:val="22"/>
        </w:rPr>
        <w:t>AVENIDA 13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N.º </w:t>
      </w:r>
      <w:r w:rsidR="005A6920">
        <w:rPr>
          <w:rFonts w:ascii="Times New Roman" w:hAnsi="Times New Roman" w:cs="Times New Roman"/>
          <w:b/>
          <w:color w:val="FF0000"/>
          <w:sz w:val="22"/>
          <w:szCs w:val="22"/>
        </w:rPr>
        <w:t>793</w:t>
      </w:r>
      <w:r w:rsidR="002C4AA2" w:rsidRPr="002C4AA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- Bairro: </w:t>
      </w:r>
      <w:r w:rsidR="005A6920">
        <w:rPr>
          <w:rFonts w:ascii="Times New Roman" w:hAnsi="Times New Roman" w:cs="Times New Roman"/>
          <w:b/>
          <w:color w:val="FF0000"/>
          <w:sz w:val="22"/>
          <w:szCs w:val="22"/>
        </w:rPr>
        <w:t>CENTRO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na cidade de Guaíra, Estado de São Paulo e, de outro, a empresa </w:t>
      </w:r>
      <w:proofErr w:type="spellStart"/>
      <w:r w:rsidR="00796623" w:rsidRPr="00E76AE3">
        <w:rPr>
          <w:rFonts w:ascii="Times New Roman" w:hAnsi="Times New Roman" w:cs="Times New Roman"/>
          <w:b/>
          <w:color w:val="FF0000"/>
          <w:sz w:val="22"/>
          <w:szCs w:val="22"/>
        </w:rPr>
        <w:t>INTERLAB</w:t>
      </w:r>
      <w:proofErr w:type="spellEnd"/>
      <w:r w:rsidR="00796623" w:rsidRPr="00E76AE3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proofErr w:type="spellStart"/>
      <w:r w:rsidR="00796623" w:rsidRPr="00E76AE3">
        <w:rPr>
          <w:rFonts w:ascii="Times New Roman" w:hAnsi="Times New Roman" w:cs="Times New Roman"/>
          <w:b/>
          <w:color w:val="FF0000"/>
          <w:sz w:val="22"/>
          <w:szCs w:val="22"/>
        </w:rPr>
        <w:t>FARMACEUTICA</w:t>
      </w:r>
      <w:proofErr w:type="spellEnd"/>
      <w:r w:rsidR="00796623" w:rsidRPr="00E76AE3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</w:t>
      </w:r>
      <w:proofErr w:type="spellStart"/>
      <w:r w:rsidR="00796623" w:rsidRPr="00E76AE3">
        <w:rPr>
          <w:rFonts w:ascii="Times New Roman" w:hAnsi="Times New Roman" w:cs="Times New Roman"/>
          <w:b/>
          <w:color w:val="FF0000"/>
          <w:sz w:val="22"/>
          <w:szCs w:val="22"/>
        </w:rPr>
        <w:t>LTDA</w:t>
      </w:r>
      <w:proofErr w:type="spellEnd"/>
      <w:r w:rsidR="00796623" w:rsidRPr="00E76AE3">
        <w:rPr>
          <w:rFonts w:ascii="Times New Roman" w:hAnsi="Times New Roman" w:cs="Times New Roman"/>
          <w:sz w:val="22"/>
          <w:szCs w:val="22"/>
        </w:rPr>
        <w:t>, inscrita no CNPJ</w:t>
      </w:r>
      <w:r w:rsidR="00796623" w:rsidRPr="00E76AE3">
        <w:rPr>
          <w:rFonts w:ascii="Times New Roman" w:hAnsi="Times New Roman" w:cs="Times New Roman"/>
          <w:iCs/>
          <w:sz w:val="22"/>
          <w:szCs w:val="22"/>
        </w:rPr>
        <w:t xml:space="preserve"> nº </w:t>
      </w:r>
      <w:r w:rsidR="00796623" w:rsidRPr="00E76AE3">
        <w:rPr>
          <w:rFonts w:ascii="Times New Roman" w:hAnsi="Times New Roman" w:cs="Times New Roman"/>
          <w:b/>
          <w:bCs/>
          <w:iCs/>
          <w:color w:val="FF0000"/>
          <w:sz w:val="22"/>
          <w:szCs w:val="22"/>
        </w:rPr>
        <w:t>43.295.831/0001-40</w:t>
      </w:r>
      <w:r w:rsidR="00796623" w:rsidRPr="00E76AE3">
        <w:rPr>
          <w:rFonts w:ascii="Times New Roman" w:hAnsi="Times New Roman" w:cs="Times New Roman"/>
          <w:iCs/>
          <w:sz w:val="22"/>
          <w:szCs w:val="22"/>
        </w:rPr>
        <w:t xml:space="preserve">, com sede na </w:t>
      </w:r>
      <w:r w:rsidR="00796623" w:rsidRPr="00E76AE3">
        <w:rPr>
          <w:rFonts w:ascii="Times New Roman" w:hAnsi="Times New Roman" w:cs="Times New Roman"/>
          <w:b/>
          <w:bCs/>
          <w:iCs/>
          <w:color w:val="FF0000"/>
          <w:sz w:val="22"/>
          <w:szCs w:val="22"/>
        </w:rPr>
        <w:t>AV. AGUA FRIA, Nº981, 985 - ÁGUA FRIA, SAO PAULO - SP, CEP: 02333-001</w:t>
      </w:r>
      <w:r w:rsidR="00796623" w:rsidRPr="00E76AE3">
        <w:rPr>
          <w:rFonts w:ascii="Times New Roman" w:hAnsi="Times New Roman" w:cs="Times New Roman"/>
          <w:iCs/>
          <w:sz w:val="22"/>
          <w:szCs w:val="22"/>
        </w:rPr>
        <w:t xml:space="preserve">, denominada </w:t>
      </w:r>
      <w:r w:rsidR="00796623" w:rsidRPr="00E76AE3">
        <w:rPr>
          <w:rFonts w:ascii="Times New Roman" w:hAnsi="Times New Roman" w:cs="Times New Roman"/>
          <w:sz w:val="22"/>
          <w:szCs w:val="22"/>
        </w:rPr>
        <w:t xml:space="preserve">CONTRATADA, neste ato representada pelo Senhor </w:t>
      </w:r>
      <w:r w:rsidR="00796623" w:rsidRPr="00E76AE3">
        <w:rPr>
          <w:rFonts w:ascii="Times New Roman" w:hAnsi="Times New Roman" w:cs="Times New Roman"/>
          <w:b/>
          <w:bCs/>
          <w:color w:val="FF0000"/>
          <w:sz w:val="22"/>
          <w:szCs w:val="22"/>
        </w:rPr>
        <w:t>LAÉRCIO VERÍSSIMO DOS SANTOS JUNIOR</w:t>
      </w:r>
      <w:r w:rsidR="00796623" w:rsidRPr="00E76AE3">
        <w:rPr>
          <w:rFonts w:ascii="Times New Roman" w:hAnsi="Times New Roman" w:cs="Times New Roman"/>
          <w:sz w:val="22"/>
          <w:szCs w:val="22"/>
        </w:rPr>
        <w:t xml:space="preserve">, portador do RG nº </w:t>
      </w:r>
      <w:r w:rsidR="00796623" w:rsidRPr="00E76AE3">
        <w:rPr>
          <w:rFonts w:ascii="Times New Roman" w:hAnsi="Times New Roman" w:cs="Times New Roman"/>
          <w:b/>
          <w:bCs/>
          <w:color w:val="FF0000"/>
          <w:sz w:val="22"/>
          <w:szCs w:val="22"/>
        </w:rPr>
        <w:t>7.866.931-5</w:t>
      </w:r>
      <w:r w:rsidR="00796623" w:rsidRPr="00E76AE3">
        <w:rPr>
          <w:rFonts w:ascii="Times New Roman" w:hAnsi="Times New Roman" w:cs="Times New Roman"/>
          <w:sz w:val="22"/>
          <w:szCs w:val="22"/>
        </w:rPr>
        <w:t xml:space="preserve"> e CPF nº </w:t>
      </w:r>
      <w:r w:rsidR="00796623" w:rsidRPr="00E76AE3">
        <w:rPr>
          <w:rFonts w:ascii="Times New Roman" w:hAnsi="Times New Roman" w:cs="Times New Roman"/>
          <w:b/>
          <w:bCs/>
          <w:color w:val="FF0000"/>
          <w:sz w:val="22"/>
          <w:szCs w:val="22"/>
        </w:rPr>
        <w:t>034.113.418-07</w:t>
      </w:r>
      <w:r w:rsidR="00796623" w:rsidRPr="00E76AE3">
        <w:rPr>
          <w:rFonts w:ascii="Times New Roman" w:hAnsi="Times New Roman" w:cs="Times New Roman"/>
          <w:sz w:val="22"/>
          <w:szCs w:val="22"/>
        </w:rPr>
        <w:t>, residente e domiciliado à Rua Maria Lopes nº. 597 – São Paulo – SP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tendo em vista o que consta no PROCESSO N.º </w:t>
      </w:r>
      <w:r w:rsidR="002C4AA2"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228/2023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e o resultado final do PREGÃO ELETRÔNICO N.º </w:t>
      </w:r>
      <w:r w:rsidR="002C4AA2"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100/2023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SISTEMA REGISTRO DE PREÇOS N.º </w:t>
      </w:r>
      <w:r w:rsidR="002C4AA2"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62/2023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com fundamento na Lei Federal n.º 10.520/2002, no Decreto Municipal n.º 3227 de 30 de junho de 2006, </w:t>
      </w:r>
      <w:r w:rsidR="002C4AA2" w:rsidRPr="002C4AA2">
        <w:rPr>
          <w:rFonts w:ascii="Times New Roman" w:hAnsi="Times New Roman" w:cs="Times New Roman"/>
          <w:sz w:val="22"/>
          <w:szCs w:val="22"/>
          <w:lang w:eastAsia="en-US"/>
        </w:rPr>
        <w:t>Decreto Municipal n.º 4367 de 11 de abril de 2014</w:t>
      </w:r>
      <w:r w:rsidR="002C4AA2" w:rsidRPr="002C4AA2">
        <w:rPr>
          <w:rFonts w:ascii="Times New Roman" w:hAnsi="Times New Roman" w:cs="Times New Roman"/>
          <w:sz w:val="22"/>
          <w:szCs w:val="22"/>
        </w:rPr>
        <w:t xml:space="preserve">, na Lei Complementar n.º 123/2006, e subsidiariamente na Lei Federal n.º 8.666/1993, bem como na legislação correlata, resolvem celebrar o presente instrumento, mediante as cláusulas e as condições seguintes: </w:t>
      </w: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  <w:u w:val="single"/>
        </w:rPr>
        <w:t>1 - CLÁUSULA PRIMEIRA - DO OBJETO E DOS FORNECEDORES</w:t>
      </w: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1.1 - O objeto deste instrumento contratual é o Registro de Preços em Ata na modalidade de Pregão Eletrônico, para </w:t>
      </w:r>
      <w:r w:rsidRPr="002C4AA2">
        <w:rPr>
          <w:rFonts w:ascii="Times New Roman" w:hAnsi="Times New Roman" w:cs="Times New Roman"/>
          <w:b/>
          <w:sz w:val="22"/>
          <w:szCs w:val="22"/>
          <w:highlight w:val="green"/>
        </w:rPr>
        <w:t>REGISTRO DE PREÇO VISANDO</w:t>
      </w:r>
      <w:r w:rsidRPr="002C4AA2">
        <w:rPr>
          <w:rFonts w:ascii="Times New Roman" w:hAnsi="Times New Roman" w:cs="Times New Roman"/>
          <w:bCs/>
          <w:sz w:val="22"/>
          <w:szCs w:val="22"/>
          <w:highlight w:val="green"/>
        </w:rPr>
        <w:t xml:space="preserve"> </w:t>
      </w:r>
      <w:r w:rsidRPr="002C4AA2">
        <w:rPr>
          <w:rFonts w:ascii="Times New Roman" w:hAnsi="Times New Roman" w:cs="Times New Roman"/>
          <w:b/>
          <w:bCs/>
          <w:sz w:val="22"/>
          <w:szCs w:val="22"/>
          <w:highlight w:val="green"/>
        </w:rPr>
        <w:t>AQUISIÇÃO DE MEDICAMENTOS PARA ATENDER ORDEM JUDICIAL</w:t>
      </w:r>
      <w:r w:rsidRPr="002C4AA2">
        <w:rPr>
          <w:rFonts w:ascii="Times New Roman" w:hAnsi="Times New Roman" w:cs="Times New Roman"/>
          <w:bCs/>
          <w:sz w:val="22"/>
          <w:szCs w:val="22"/>
          <w:highlight w:val="green"/>
        </w:rPr>
        <w:t>,</w:t>
      </w:r>
      <w:r w:rsidRPr="002C4AA2">
        <w:rPr>
          <w:rFonts w:ascii="Times New Roman" w:hAnsi="Times New Roman" w:cs="Times New Roman"/>
          <w:sz w:val="22"/>
          <w:szCs w:val="22"/>
        </w:rPr>
        <w:t xml:space="preserve"> de forma parcelada, para o período estimado de 12 (doze) meses, visando atender </w:t>
      </w:r>
      <w:r w:rsidRPr="002C4AA2">
        <w:rPr>
          <w:rFonts w:ascii="Times New Roman" w:hAnsi="Times New Roman" w:cs="Times New Roman"/>
          <w:sz w:val="22"/>
          <w:szCs w:val="22"/>
          <w:highlight w:val="green"/>
        </w:rPr>
        <w:t>os requerentes oriundos de Processos Judiciais</w:t>
      </w:r>
      <w:r w:rsidRPr="002C4AA2">
        <w:rPr>
          <w:rFonts w:ascii="Times New Roman" w:hAnsi="Times New Roman" w:cs="Times New Roman"/>
          <w:sz w:val="22"/>
          <w:szCs w:val="22"/>
        </w:rPr>
        <w:t>, conforme especificações e quantidades estabelecidas no Termo de Referência (ANEXO 1) e seus Anexos que fazem parte integrante da presente licitação.</w:t>
      </w: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1.2 - Integram a presente Ata de Registro, independentemente de transcrição, o Edital do PREGÃO ELETRÔNICO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100/2023</w:t>
      </w:r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sz w:val="22"/>
          <w:szCs w:val="22"/>
        </w:rPr>
        <w:t>- SISTEMA REGISTRO DE PREÇOS, com seus Anexos e a Proposta da CONTRATADA.</w:t>
      </w:r>
    </w:p>
    <w:p w:rsidR="002C4AA2" w:rsidRPr="002C4AA2" w:rsidRDefault="002C4AA2" w:rsidP="002C4AA2">
      <w:pPr>
        <w:shd w:val="clear" w:color="auto" w:fill="FFFFFF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</w:rPr>
        <w:t xml:space="preserve">DADOS DOS FORNECEDORES VENCEDORES: </w:t>
      </w:r>
    </w:p>
    <w:tbl>
      <w:tblPr>
        <w:tblW w:w="5150" w:type="pct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498"/>
        <w:gridCol w:w="1197"/>
        <w:gridCol w:w="3969"/>
        <w:gridCol w:w="993"/>
        <w:gridCol w:w="1134"/>
        <w:gridCol w:w="992"/>
        <w:gridCol w:w="1134"/>
      </w:tblGrid>
      <w:tr w:rsidR="0029004D" w:rsidRPr="0029004D" w:rsidTr="0029004D">
        <w:trPr>
          <w:trHeight w:val="510"/>
        </w:trPr>
        <w:tc>
          <w:tcPr>
            <w:tcW w:w="498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Item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Cota LC147</w:t>
            </w:r>
          </w:p>
        </w:tc>
        <w:tc>
          <w:tcPr>
            <w:tcW w:w="1197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1596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Código</w:t>
            </w:r>
          </w:p>
        </w:tc>
        <w:tc>
          <w:tcPr>
            <w:tcW w:w="3969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INTERLAB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FARMACEUTICA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LTDA</w:t>
            </w:r>
            <w:proofErr w:type="spellEnd"/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CNPJ: 43.295.831/0001-40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AV. AGUA FRIA, 981 985, 981 985 - ÁGUA FRIA, SAO PAULO - SP, CEP: 02333-001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Telefone: (011)22045996Fax: 11 2997-9177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Descrição do Produto/Serviço</w:t>
            </w:r>
          </w:p>
        </w:tc>
        <w:tc>
          <w:tcPr>
            <w:tcW w:w="993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Unidade</w:t>
            </w:r>
          </w:p>
        </w:tc>
        <w:tc>
          <w:tcPr>
            <w:tcW w:w="1134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Quantidade</w:t>
            </w:r>
          </w:p>
        </w:tc>
        <w:tc>
          <w:tcPr>
            <w:tcW w:w="992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Valor Unitário</w:t>
            </w:r>
          </w:p>
        </w:tc>
        <w:tc>
          <w:tcPr>
            <w:tcW w:w="1134" w:type="dxa"/>
            <w:shd w:val="clear" w:color="auto" w:fill="F0F0F0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Valor Total</w:t>
            </w:r>
          </w:p>
        </w:tc>
      </w:tr>
      <w:tr w:rsidR="0029004D" w:rsidRPr="0029004D" w:rsidTr="0029004D">
        <w:trPr>
          <w:trHeight w:val="510"/>
        </w:trPr>
        <w:tc>
          <w:tcPr>
            <w:tcW w:w="498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Não</w:t>
            </w:r>
          </w:p>
        </w:tc>
        <w:tc>
          <w:tcPr>
            <w:tcW w:w="1197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103.000.025</w:t>
            </w:r>
          </w:p>
        </w:tc>
        <w:tc>
          <w:tcPr>
            <w:tcW w:w="3969" w:type="dxa"/>
            <w:vAlign w:val="center"/>
          </w:tcPr>
          <w:p w:rsid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BARICITINIBE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4MG (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OLUMIANT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) 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Marca: ELI LILLY</w:t>
            </w:r>
          </w:p>
        </w:tc>
        <w:tc>
          <w:tcPr>
            <w:tcW w:w="993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648</w:t>
            </w:r>
          </w:p>
        </w:tc>
        <w:tc>
          <w:tcPr>
            <w:tcW w:w="992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149,98</w:t>
            </w:r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97.187,04</w:t>
            </w:r>
          </w:p>
        </w:tc>
      </w:tr>
      <w:tr w:rsidR="0029004D" w:rsidRPr="0029004D" w:rsidTr="0029004D">
        <w:trPr>
          <w:trHeight w:val="510"/>
        </w:trPr>
        <w:tc>
          <w:tcPr>
            <w:tcW w:w="498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lastRenderedPageBreak/>
              <w:t>2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Não</w:t>
            </w:r>
          </w:p>
        </w:tc>
        <w:tc>
          <w:tcPr>
            <w:tcW w:w="1197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019.004.702</w:t>
            </w:r>
          </w:p>
        </w:tc>
        <w:tc>
          <w:tcPr>
            <w:tcW w:w="3969" w:type="dxa"/>
            <w:vAlign w:val="center"/>
          </w:tcPr>
          <w:p w:rsid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BENICAR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HCT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40/12,5 MG 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Marca: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DAIICHI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SANKYO</w:t>
            </w:r>
            <w:proofErr w:type="spellEnd"/>
          </w:p>
        </w:tc>
        <w:tc>
          <w:tcPr>
            <w:tcW w:w="993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648</w:t>
            </w:r>
          </w:p>
        </w:tc>
        <w:tc>
          <w:tcPr>
            <w:tcW w:w="992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1,87</w:t>
            </w:r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1.211,76</w:t>
            </w:r>
          </w:p>
        </w:tc>
      </w:tr>
      <w:tr w:rsidR="0029004D" w:rsidRPr="0029004D" w:rsidTr="0029004D">
        <w:trPr>
          <w:trHeight w:val="510"/>
        </w:trPr>
        <w:tc>
          <w:tcPr>
            <w:tcW w:w="498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4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Não</w:t>
            </w:r>
          </w:p>
        </w:tc>
        <w:tc>
          <w:tcPr>
            <w:tcW w:w="1197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019.004.905</w:t>
            </w:r>
          </w:p>
        </w:tc>
        <w:tc>
          <w:tcPr>
            <w:tcW w:w="3969" w:type="dxa"/>
            <w:vAlign w:val="center"/>
          </w:tcPr>
          <w:p w:rsid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BRINTELIX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10 MG 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Marca: H.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LUNDBECK</w:t>
            </w:r>
            <w:proofErr w:type="spellEnd"/>
          </w:p>
        </w:tc>
        <w:tc>
          <w:tcPr>
            <w:tcW w:w="993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648</w:t>
            </w:r>
          </w:p>
        </w:tc>
        <w:tc>
          <w:tcPr>
            <w:tcW w:w="992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6,50</w:t>
            </w:r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4.212,00</w:t>
            </w:r>
          </w:p>
        </w:tc>
      </w:tr>
      <w:tr w:rsidR="0029004D" w:rsidRPr="0029004D" w:rsidTr="0029004D">
        <w:trPr>
          <w:trHeight w:val="510"/>
        </w:trPr>
        <w:tc>
          <w:tcPr>
            <w:tcW w:w="498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9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Não</w:t>
            </w:r>
          </w:p>
        </w:tc>
        <w:tc>
          <w:tcPr>
            <w:tcW w:w="1197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019.004.672</w:t>
            </w:r>
          </w:p>
        </w:tc>
        <w:tc>
          <w:tcPr>
            <w:tcW w:w="3969" w:type="dxa"/>
            <w:vAlign w:val="center"/>
          </w:tcPr>
          <w:p w:rsid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INSULINA </w:t>
            </w: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BASAGLAR</w:t>
            </w:r>
            <w:proofErr w:type="spellEnd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 xml:space="preserve"> </w:t>
            </w:r>
          </w:p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Marca: ELI LILLY</w:t>
            </w:r>
          </w:p>
        </w:tc>
        <w:tc>
          <w:tcPr>
            <w:tcW w:w="993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proofErr w:type="spellStart"/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216</w:t>
            </w:r>
          </w:p>
        </w:tc>
        <w:tc>
          <w:tcPr>
            <w:tcW w:w="992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26,73</w:t>
            </w:r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5.773,68</w:t>
            </w:r>
          </w:p>
        </w:tc>
      </w:tr>
      <w:tr w:rsidR="0029004D" w:rsidRPr="0029004D" w:rsidTr="0029004D">
        <w:trPr>
          <w:trHeight w:val="510"/>
        </w:trPr>
        <w:tc>
          <w:tcPr>
            <w:tcW w:w="498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</w:tc>
        <w:tc>
          <w:tcPr>
            <w:tcW w:w="1197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</w:tc>
        <w:tc>
          <w:tcPr>
            <w:tcW w:w="3969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Total do Proponente</w:t>
            </w:r>
          </w:p>
        </w:tc>
        <w:tc>
          <w:tcPr>
            <w:tcW w:w="993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</w:tc>
        <w:tc>
          <w:tcPr>
            <w:tcW w:w="992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</w:p>
        </w:tc>
        <w:tc>
          <w:tcPr>
            <w:tcW w:w="1134" w:type="dxa"/>
            <w:vAlign w:val="center"/>
          </w:tcPr>
          <w:p w:rsidR="0029004D" w:rsidRPr="0029004D" w:rsidRDefault="0029004D" w:rsidP="00657211">
            <w:pPr>
              <w:autoSpaceDE w:val="0"/>
              <w:jc w:val="center"/>
              <w:rPr>
                <w:rFonts w:ascii="Times New Roman" w:hAnsi="Times New Roman" w:cs="Times New Roman"/>
                <w:sz w:val="22"/>
                <w:szCs w:val="22"/>
                <w:lang w:val="x-none"/>
              </w:rPr>
            </w:pPr>
            <w:r w:rsidRPr="0029004D">
              <w:rPr>
                <w:rFonts w:ascii="Times New Roman" w:hAnsi="Times New Roman" w:cs="Times New Roman"/>
                <w:sz w:val="22"/>
                <w:szCs w:val="22"/>
                <w:lang w:val="x-none"/>
              </w:rPr>
              <w:t>108.384,48</w:t>
            </w:r>
          </w:p>
        </w:tc>
      </w:tr>
    </w:tbl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  <w:u w:val="single"/>
        </w:rPr>
        <w:t>2 - CLÁUSULA SEGUNDA - DA VIGÊNCIA DA ATA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2.1 - A presente Ata de Registro de Preços terá a validade por </w:t>
      </w:r>
      <w:r w:rsidRPr="002C4AA2">
        <w:rPr>
          <w:rFonts w:ascii="Times New Roman" w:hAnsi="Times New Roman" w:cs="Times New Roman"/>
          <w:b/>
          <w:sz w:val="22"/>
          <w:szCs w:val="22"/>
          <w:highlight w:val="green"/>
        </w:rPr>
        <w:t>12 (doze) meses</w:t>
      </w:r>
      <w:r w:rsidRPr="002C4AA2">
        <w:rPr>
          <w:rFonts w:ascii="Times New Roman" w:hAnsi="Times New Roman" w:cs="Times New Roman"/>
          <w:sz w:val="22"/>
          <w:szCs w:val="22"/>
        </w:rPr>
        <w:t xml:space="preserve"> a partir da Assinatura da Ata de Registro.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2.2 - Durante a vigência desta ata, o Município não será obrigado a adquirir os produtos referidos na cláusula anterior exclusivamente pelo Sistema de Registro de Preços, podendo fazê-lo mediante outra licitação quando julgar conveniente, sem que caiba recursos ou indenização de qualquer espécie às empresas detentoras, ou, cancelar a Ata, na ocorrência de alguma das hipóteses legalmente previstas para tanto, garantidos à detentora, neste caso, o contraditório e a ampla defesa.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2.3 - Acréscimos, supressões ou modificações da Ata de Registro de Preços, bem como a prorrogação de prazo, poderão ser determinados pelo Município de Guaíra/SP através de aditamento, respeitadas as disposições previstas no Art. 65 da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8.666/1993 e suas alterações.</w:t>
      </w: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  <w:u w:val="single"/>
        </w:rPr>
        <w:t>3 - CLÁUSULA TERCEIRA - DA UTILIZAÇÃO DA ATA DE REGISTRO DE PREÇOS</w:t>
      </w:r>
    </w:p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  <w:lang w:eastAsia="en-US"/>
        </w:rPr>
        <w:t xml:space="preserve">3.1 - Não será permitida a adesão (carona) à Ata de Registro de Preços decorrente desta licitação.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4"/>
      </w:tblGrid>
      <w:tr w:rsidR="002C4AA2" w:rsidRPr="002C4AA2" w:rsidTr="002C4AA2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A2" w:rsidRPr="002C4AA2" w:rsidRDefault="002C4AA2" w:rsidP="00657211">
            <w:pPr>
              <w:shd w:val="clear" w:color="auto" w:fill="FFFFFF"/>
              <w:adjustRightInd w:val="0"/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 w:rsidRPr="002C4AA2">
              <w:rPr>
                <w:rStyle w:val="Forte"/>
                <w:rFonts w:ascii="Times New Roman" w:hAnsi="Times New Roman" w:cs="Times New Roman"/>
                <w:sz w:val="22"/>
                <w:szCs w:val="22"/>
                <w:shd w:val="clear" w:color="auto" w:fill="FFFFFF"/>
                <w:lang w:eastAsia="en-US"/>
              </w:rPr>
              <w:t>SÚMULA N.º 33 </w:t>
            </w:r>
            <w:r w:rsidRPr="002C4AA2">
              <w:rPr>
                <w:rFonts w:ascii="Times New Roman" w:hAnsi="Times New Roman" w:cs="Times New Roman"/>
                <w:b/>
                <w:sz w:val="22"/>
                <w:szCs w:val="22"/>
                <w:shd w:val="clear" w:color="auto" w:fill="FFFFFF"/>
                <w:lang w:eastAsia="en-US"/>
              </w:rPr>
              <w:t>- No sistema de registro de preços, é vedada a adesão à ata por órgão ou entidade que não participou da licitação (“carona”), excetuadas as hipóteses admitidas em Lei Federal.</w:t>
            </w:r>
          </w:p>
        </w:tc>
      </w:tr>
    </w:tbl>
    <w:p w:rsidR="002C4AA2" w:rsidRPr="002C4AA2" w:rsidRDefault="002C4AA2" w:rsidP="002C4AA2">
      <w:pPr>
        <w:shd w:val="clear" w:color="auto" w:fill="FFFFFF"/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2C4AA2" w:rsidRPr="002C4AA2" w:rsidRDefault="002C4AA2" w:rsidP="002C4AA2">
      <w:pPr>
        <w:pStyle w:val="PargrafodaLista"/>
        <w:autoSpaceDE w:val="0"/>
        <w:autoSpaceDN w:val="0"/>
        <w:adjustRightInd w:val="0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4 - CLÁUSULA QUARTA - PRAZO, LOCAL E CONDIÇÕES DE ENTREGA OU EXECUÇÃO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4.1 - O recebimento e aceitação do objeto da licitação obedecerão ao disposto no Art. 73, inciso II e seus parágrafos, da Lei Federal </w:t>
      </w:r>
      <w:proofErr w:type="gramStart"/>
      <w:r w:rsidRPr="002C4AA2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 8.666/1993, e também ao disposto neste Edital.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4.23 - A simples assinatura do Gestor/Servidor em canhoto de </w:t>
      </w:r>
      <w:proofErr w:type="spellStart"/>
      <w:r w:rsidRPr="002C4AA2">
        <w:rPr>
          <w:rFonts w:ascii="Times New Roman" w:hAnsi="Times New Roman" w:cs="Times New Roman"/>
          <w:color w:val="000000"/>
          <w:sz w:val="22"/>
          <w:szCs w:val="22"/>
        </w:rPr>
        <w:t>Nf-e</w:t>
      </w:r>
      <w:proofErr w:type="spellEnd"/>
      <w:r w:rsidRPr="002C4AA2">
        <w:rPr>
          <w:rFonts w:ascii="Times New Roman" w:hAnsi="Times New Roman" w:cs="Times New Roman"/>
          <w:color w:val="000000"/>
          <w:sz w:val="22"/>
          <w:szCs w:val="22"/>
        </w:rPr>
        <w:t>/Fatura ou Conhecimento de Transporte IMPLICA APENAS como Recebimento Provisório.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4.3 - O Recebimento Provisório ocorrerá na ocasião da entrega do objeto desta licitação no local indicado no Termo de Referência deste Edital.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4.4 - O Recebimento Definitivo do objeto desta licitação se dará apenas após a verificação da conformidade com a especificação constante neste Edital e seus Anexos, verificando-se também a MARCA e FABRICANTE indicado na Proposta do licitante.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4.5 - Será feita verificação física da integridade do objeto desta licitação e de seu prazo de validade.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4.6 - Caso sejam satisfatórias as verificações acima, lavrar-se-á um Termo de Recebimento Definitivo, que poderá ser substituído pelo atesto de servidor competente no verso da Nota Fiscal/Fatura emitida pela CONTRATADA.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4.7 - Somente </w:t>
      </w:r>
      <w:proofErr w:type="gramStart"/>
      <w:r w:rsidRPr="002C4AA2">
        <w:rPr>
          <w:rFonts w:ascii="Times New Roman" w:hAnsi="Times New Roman" w:cs="Times New Roman"/>
          <w:color w:val="000000"/>
          <w:sz w:val="22"/>
          <w:szCs w:val="22"/>
        </w:rPr>
        <w:t>o(</w:t>
      </w:r>
      <w:proofErr w:type="gramEnd"/>
      <w:r w:rsidRPr="002C4AA2">
        <w:rPr>
          <w:rFonts w:ascii="Times New Roman" w:hAnsi="Times New Roman" w:cs="Times New Roman"/>
          <w:color w:val="000000"/>
          <w:sz w:val="22"/>
          <w:szCs w:val="22"/>
        </w:rPr>
        <w:t>s) objeto(s) reprovados deverão ser substituídos pela CONTRATADA de imediato ou até o prazo máximo definido pela Administração Pública, contados da comunicação formal da rejeição.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4.8 - Caso as verificações sejam insatisfatórias, lavrar-se-á um Termo de Recusa e Devolução, no qual se registrará as desconformidades do Recebimento.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4.9 - Caso a substituição não ocorra no prazo definido pela Administração a partir da notificação, ou caso </w:t>
      </w:r>
      <w:proofErr w:type="gramStart"/>
      <w:r w:rsidRPr="002C4AA2">
        <w:rPr>
          <w:rFonts w:ascii="Times New Roman" w:hAnsi="Times New Roman" w:cs="Times New Roman"/>
          <w:color w:val="000000"/>
          <w:sz w:val="22"/>
          <w:szCs w:val="22"/>
        </w:rPr>
        <w:t>o(</w:t>
      </w:r>
      <w:proofErr w:type="gramEnd"/>
      <w:r w:rsidRPr="002C4AA2">
        <w:rPr>
          <w:rFonts w:ascii="Times New Roman" w:hAnsi="Times New Roman" w:cs="Times New Roman"/>
          <w:color w:val="000000"/>
          <w:sz w:val="22"/>
          <w:szCs w:val="22"/>
        </w:rPr>
        <w:t>s) novo(s) objeto(s) também seja(m) rejeitado(s), estará a CONTRATADA incorrendo em atraso na entrega, estando sujeita à aplicação das sanções previstas no item 25 deste Edital.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4.10 - Os custos da substituição </w:t>
      </w:r>
      <w:proofErr w:type="gramStart"/>
      <w:r w:rsidRPr="002C4AA2">
        <w:rPr>
          <w:rFonts w:ascii="Times New Roman" w:hAnsi="Times New Roman" w:cs="Times New Roman"/>
          <w:color w:val="000000"/>
          <w:sz w:val="22"/>
          <w:szCs w:val="22"/>
        </w:rPr>
        <w:t>do(</w:t>
      </w:r>
      <w:proofErr w:type="gramEnd"/>
      <w:r w:rsidRPr="002C4AA2">
        <w:rPr>
          <w:rFonts w:ascii="Times New Roman" w:hAnsi="Times New Roman" w:cs="Times New Roman"/>
          <w:color w:val="000000"/>
          <w:sz w:val="22"/>
          <w:szCs w:val="22"/>
        </w:rPr>
        <w:t>s) novo(s) objeto(s) rejeitado(s)s, correrão exclusivamente à conta da CONTRATADA.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4.11 - O recebimento não exclui a responsabilidade da CONTRATADA pelas perfeitas condições </w:t>
      </w:r>
      <w:proofErr w:type="gramStart"/>
      <w:r w:rsidRPr="002C4AA2">
        <w:rPr>
          <w:rFonts w:ascii="Times New Roman" w:hAnsi="Times New Roman" w:cs="Times New Roman"/>
          <w:color w:val="000000"/>
          <w:sz w:val="22"/>
          <w:szCs w:val="22"/>
        </w:rPr>
        <w:t>do(</w:t>
      </w:r>
      <w:proofErr w:type="gramEnd"/>
      <w:r w:rsidRPr="002C4AA2">
        <w:rPr>
          <w:rFonts w:ascii="Times New Roman" w:hAnsi="Times New Roman" w:cs="Times New Roman"/>
          <w:color w:val="000000"/>
          <w:sz w:val="22"/>
          <w:szCs w:val="22"/>
        </w:rPr>
        <w:t>s) novo(s) objeto(s) fornecido(s), cabendo-lhe sanar quaisquer irregularidades detectadas quando da utilização do mesmo no período de validade/garantia.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4.12 - 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As entregas deverão ser efetuadas no Prédio da Farmácia Municipal localizado na Avenida 31 nº 969 – Jardim Paulista – Guaíra/SP, das 08h às 16h, de segunda à sexta-feira no prazo máximo de 15 dias corridos após a efetivação do pedido, e com no mínimo 80% de validade.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 xml:space="preserve">5 - CLÁUSULA QUINTA - DAS OBRIGAÇÕES DO CONTRATADO/FORNECEDOR 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5.1 - O CONTRATADO/ FORNECEDOR, além da entrega do material no prazo acima pactuado e em conformidade com descritivo do Termo de Referência (ANEXO 1), se responsabiliza por realizar todos os atos para a perfeita execução do objeto, obrigando-se ainda a: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5.1.1 - Fornecer os produtos em estrita conformidade com as especificações exigidas no Edital e seus anexos, dentro do prazo proposto, com descarga dos produtos por sua conta;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5.1.2 - Comunicar ao Fiscal da Ata de Registro de Preços, no prazo de 24 (vinte e quatro) horas, qualquer ocorrência anormal ou irregularidade;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5.1.3 - Prestar todo esclarecimento ou informação solicitada pelo Município de Guaíra/SP ou por seus prepostos;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5.1.4 - Responsabilizar-se pelos encargos previdenciários, fiscais e comerciais resultantes da execução da Ata de Registro de Preços.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5.1.5 - Responder pelo pagamento dos salários devidos aos seus empregados e encargos trabalhistas, bem como pelos registros, seguros contra riscos de acidentes de trabalho e outras obrigações inerentes à execução do objeto ora contratado.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5.1.6 - Arcar com todos os tributos incidentes sobre esta Ata de Registro de Preços, bem como sobre a sua atividade, devendo efetuar os respectivos pagamentos na forma e nos prazos determinados por Lei.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5.1.7 - Regularizar, quando notificada pelo Município de Guaíra/SP, sob pena de sofrer as penalidades estabelecidas na Ata de Registro de Preços, as eventuais falhas dos produtos entregues;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5.1.8 - Responder por qualquer prejuízo ou danos causados diretamente ao Município de Guaíra/SP ou a terceiros, decorrentes de sua culpa ou dolo na execução da Ata de Registro de Preços, procedendo imediatamente aos reparos ou indenizações cabíveis e assumindo o ônus decorrente;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5.1.9 - Comunicar ao Município de Guaíra/SP, quaisquer fatos ou circunstâncias detectadas por seus empregados quando da execução do objeto, que prejudiquem ou possam vir a prejudicar a qualidade dos serviços ou comprometer à integridade do patrimônio público;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5.1.10 - Não transferir a terceiros, por qualquer forma, nem mesmo parcialmente, as obrigações assumidas, nem subcontratar qualquer das prestações a que está obrigada.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5.1.11 - Não permitir a utilização de qualquer trabalho do menor de 16 (dezesseis) anos, exceto na condição de aprendiz para os maiores de 14 (quatorze) anos; nem permitir a utilização do trabalho do menor de 18 (dezoito) anos em trabalho noturno, perigoso ou insalubre;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5.1.12 - Manter, durante o período de vigência da Ata de Registro de Preços, todas as condições que ensejaram a sua Habilitação e qualificação no certame licitatório;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5.1.13 - Responsabilizar-se por todas as obrigações trabalhistas, sociais, previdenciárias, tributárias e as demais previstas na legislação específica, cuja inadimplência não transfere responsabilidade ao Município de Guaíra/SP;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suppressAutoHyphens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6 - CLÁUSULA SEXTA - DA SUBCONTRATAÇÃO</w:t>
      </w:r>
    </w:p>
    <w:p w:rsidR="002C4AA2" w:rsidRPr="002C4AA2" w:rsidRDefault="002C4AA2" w:rsidP="002C4AA2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6.1 - É vedada a subcontratação do objeto do contrato.</w:t>
      </w:r>
    </w:p>
    <w:p w:rsidR="002C4AA2" w:rsidRPr="002C4AA2" w:rsidRDefault="002C4AA2" w:rsidP="002C4AA2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7 - CLÁUSULA SÉTIMA - DAS OBRIGAÇÕES DO MUNICÍPIO DE GUAÍRA/SP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7.1 - O </w:t>
      </w: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MUNICÍPIO DE GUAÍRA/SP</w:t>
      </w:r>
      <w:r w:rsidRPr="002C4AA2">
        <w:rPr>
          <w:rFonts w:ascii="Times New Roman" w:hAnsi="Times New Roman" w:cs="Times New Roman"/>
          <w:sz w:val="22"/>
          <w:szCs w:val="22"/>
        </w:rPr>
        <w:t xml:space="preserve"> obriga-se a: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bCs/>
          <w:sz w:val="22"/>
          <w:szCs w:val="22"/>
        </w:rPr>
        <w:t>7.1.1 - Cumprir fielmente as disposições da Ata de Registro de Preços;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bCs/>
          <w:sz w:val="22"/>
          <w:szCs w:val="22"/>
        </w:rPr>
        <w:t xml:space="preserve">7.1.2 - Exercer a fiscalização por servidores especialmente designados, na forma prevista na Lei Federal </w:t>
      </w:r>
      <w:proofErr w:type="gramStart"/>
      <w:r w:rsidRPr="002C4AA2">
        <w:rPr>
          <w:rFonts w:ascii="Times New Roman" w:hAnsi="Times New Roman" w:cs="Times New Roman"/>
          <w:bCs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bCs/>
          <w:sz w:val="22"/>
          <w:szCs w:val="22"/>
        </w:rPr>
        <w:t xml:space="preserve"> 8.666/1993;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bCs/>
          <w:sz w:val="22"/>
          <w:szCs w:val="22"/>
        </w:rPr>
        <w:lastRenderedPageBreak/>
        <w:t>7.1.3 - Responsabilizar-se pela comunicação, em tempo hábil, de qualquer fato que acarrete em interrupção na execução da Ata de Registro de Preços;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bCs/>
          <w:sz w:val="22"/>
          <w:szCs w:val="22"/>
        </w:rPr>
        <w:t>7.1.4 - Efetuar o pagamento nas condições e preços pactuados n</w:t>
      </w:r>
      <w:r w:rsidRPr="002C4AA2">
        <w:rPr>
          <w:rFonts w:ascii="Times New Roman" w:hAnsi="Times New Roman" w:cs="Times New Roman"/>
          <w:sz w:val="22"/>
          <w:szCs w:val="22"/>
        </w:rPr>
        <w:t>a Ata de Registro de Preços</w:t>
      </w:r>
      <w:r w:rsidRPr="002C4AA2">
        <w:rPr>
          <w:rFonts w:ascii="Times New Roman" w:hAnsi="Times New Roman" w:cs="Times New Roman"/>
          <w:bCs/>
          <w:sz w:val="22"/>
          <w:szCs w:val="22"/>
        </w:rPr>
        <w:t>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7.1.5 - Notificar a CONTRATADA/FORNECEDOR, por escrito, sobre imperfeições, falhas ou irregularidades constatadas na execução do objeto para que sejam adotadas as medidas corretivas necessárias;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7.1.6 - Exigir o cumprimento de todas as obrigações assumidas pela CONTRATADA/FORNECEDOR, de acordo com as cláusulas contratuais e os termos de sua proposta;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7.1.7 - Proporcionar todas as condições necessárias à boa execução da Ata de Registro de Preços e permitir o acesso dos empregados da CONTRATADA/FORNECEDOR, devidamente identificados, ao local de armazenamento/entrega dos produtos;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7.1.8 - Zelar para que durante toda a vigência da Ata de Registro de Preços sejam mantidas, em compatibilidade com as obrigações assumidas pela CONTRATADA/FORNECEDOR, todas as condições de Habilitação e qualificação exigidas na licitação.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 xml:space="preserve">8 - CLÁUSULA OITAVA - DO VALOR DA ATA DE REGISTRO DE PREÇOS 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8.1 - O valor total da Ata de Registro de Preços é de R$ </w:t>
      </w:r>
      <w:r w:rsidR="000E060B" w:rsidRPr="000E060B">
        <w:rPr>
          <w:rFonts w:ascii="Times New Roman" w:hAnsi="Times New Roman" w:cs="Times New Roman"/>
          <w:b/>
          <w:bCs/>
          <w:color w:val="FF0000"/>
          <w:sz w:val="22"/>
          <w:szCs w:val="22"/>
        </w:rPr>
        <w:t>108.384,48</w:t>
      </w:r>
      <w:r w:rsidRPr="002C4AA2">
        <w:rPr>
          <w:rFonts w:ascii="Times New Roman" w:hAnsi="Times New Roman" w:cs="Times New Roman"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bCs/>
          <w:sz w:val="22"/>
          <w:szCs w:val="22"/>
        </w:rPr>
        <w:t>(</w:t>
      </w:r>
      <w:r w:rsidR="000E060B">
        <w:rPr>
          <w:rFonts w:ascii="Times New Roman" w:hAnsi="Times New Roman" w:cs="Times New Roman"/>
          <w:b/>
          <w:bCs/>
          <w:color w:val="FF0000"/>
          <w:sz w:val="22"/>
          <w:szCs w:val="22"/>
        </w:rPr>
        <w:t>cento e oito mil, trezentos e oitenta e quatro reais e quarenta e oito centavos</w:t>
      </w:r>
      <w:r w:rsidRPr="002C4AA2">
        <w:rPr>
          <w:rFonts w:ascii="Times New Roman" w:hAnsi="Times New Roman" w:cs="Times New Roman"/>
          <w:b/>
          <w:bCs/>
          <w:color w:val="FF0000"/>
          <w:sz w:val="22"/>
          <w:szCs w:val="22"/>
        </w:rPr>
        <w:t>).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8.1.1 - No valor acima estão incluídas todas as despesas ordinárias diretas e indiretas decorrentes da execução contratual, inclusive tributos e/ou impostos, encargos sociais, trabalhistas, previdenciários, fiscais e comerciais incidentes, taxa de administração, materiais de consumo, seguro e outros necessários ao cumprimento integral do objeto contratado.</w:t>
      </w:r>
    </w:p>
    <w:p w:rsidR="002C4AA2" w:rsidRPr="002C4AA2" w:rsidRDefault="002C4AA2" w:rsidP="002C4AA2">
      <w:pPr>
        <w:widowControl w:val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9 - CLÁUSULA NONA - DO PAGAMENTO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9.1 - O prazo para pagamento será de </w:t>
      </w: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20 (vinte) dias úteis</w:t>
      </w: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, contados a partir da data da apresentação da Nota Fiscal/Fatura, acompanhada dos demais documentos comprobatórios do cumprimento das obrigações da Contratada.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9.2 - O pagamento somente será efetuado após o “atesto”, pelo servidor competente, da Nota Fiscal/Fatura apresentada pela Contratada.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9.2.1 - O “atesto” fica condicionado à verificação da conformidade da Nota Fiscal/Fatura apresentada pela Contratada e do regular cumprimento das obrigações assumidas.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9.3 - 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9.4 - Quando do pagamento, será efetuada a retenção tributária prevista na legislação aplicável.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9.5 - O pagamento será efetuado por meio de Ordem Bancária de Crédito, mediante depósito em conta corrente, na agência e estabelecimento bancário indicado pela Contratada/Fornecedor, ou por outro meio previsto na legislação vigente.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9.6 - Será considerada data do pagamento o dia em que constar como emitida a ordem bancária para pagamento.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>9.7 - O Município de Guaíra/SP não se responsabilizará por qualquer despesa que venha a ser efetuada pela Contratada/Fornecedor, que porventura não tenha sido acordada n</w:t>
      </w:r>
      <w:r w:rsidRPr="002C4AA2">
        <w:rPr>
          <w:rFonts w:ascii="Times New Roman" w:hAnsi="Times New Roman" w:cs="Times New Roman"/>
          <w:sz w:val="22"/>
          <w:szCs w:val="22"/>
        </w:rPr>
        <w:t>a Ata de Registro de Preços</w:t>
      </w: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2C4AA2">
        <w:rPr>
          <w:rFonts w:ascii="Times New Roman" w:hAnsi="Times New Roman" w:cs="Times New Roman"/>
          <w:color w:val="auto"/>
          <w:sz w:val="22"/>
          <w:szCs w:val="22"/>
        </w:rPr>
        <w:t xml:space="preserve">9.8 - Nos casos de eventuais atrasos de pagamento, desde que a Contratada/fornecedor não tenha concorrido de alguma forma para tanto, o valor devido deverá ser acrescido de encargos moratórios proporcionais aos dias de atraso, apurados desde a data limite prevista para o pagamento até a data do efetivo pagamento, à taxa de 6% (seis por cento) ao ano, aplicando-se a seguinte fórmula: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</w:tblGrid>
      <w:tr w:rsidR="002C4AA2" w:rsidRPr="002C4AA2" w:rsidTr="00657211">
        <w:trPr>
          <w:trHeight w:val="20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4AA2" w:rsidRPr="002C4AA2" w:rsidRDefault="002C4AA2" w:rsidP="0065721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C4AA2">
              <w:rPr>
                <w:rFonts w:ascii="Times New Roman" w:hAnsi="Times New Roman" w:cs="Times New Roman"/>
                <w:bCs/>
                <w:sz w:val="22"/>
                <w:szCs w:val="22"/>
              </w:rPr>
              <w:t>EM = I x N x VP</w:t>
            </w:r>
          </w:p>
        </w:tc>
      </w:tr>
    </w:tbl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EM = Encargos Moratórios a serem acrescidos ao valor originariamente devido 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I = Índice de atualização financeira, calculado segundo a fórmula: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974"/>
      </w:tblGrid>
      <w:tr w:rsidR="002C4AA2" w:rsidRPr="002C4AA2" w:rsidTr="00657211">
        <w:trPr>
          <w:trHeight w:val="4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AA2" w:rsidRPr="002C4AA2" w:rsidRDefault="002C4AA2" w:rsidP="0065721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4AA2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I =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4AA2" w:rsidRPr="002C4AA2" w:rsidRDefault="002C4AA2" w:rsidP="00657211">
            <w:pPr>
              <w:pStyle w:val="Default"/>
              <w:jc w:val="center"/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</w:pPr>
            <w:r w:rsidRPr="002C4AA2">
              <w:rPr>
                <w:rFonts w:ascii="Times New Roman" w:hAnsi="Times New Roman" w:cs="Times New Roman"/>
                <w:bCs/>
                <w:sz w:val="22"/>
                <w:szCs w:val="22"/>
                <w:u w:val="single"/>
              </w:rPr>
              <w:t>(6 / 100)</w:t>
            </w:r>
          </w:p>
          <w:p w:rsidR="002C4AA2" w:rsidRPr="002C4AA2" w:rsidRDefault="002C4AA2" w:rsidP="00657211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4AA2">
              <w:rPr>
                <w:rFonts w:ascii="Times New Roman" w:hAnsi="Times New Roman" w:cs="Times New Roman"/>
                <w:bCs/>
                <w:sz w:val="22"/>
                <w:szCs w:val="22"/>
              </w:rPr>
              <w:t>360</w:t>
            </w:r>
          </w:p>
        </w:tc>
      </w:tr>
    </w:tbl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N = Número de dias entre a data limite prevista para o pagamento e a data do efetivo pagamento </w:t>
      </w:r>
    </w:p>
    <w:p w:rsidR="002C4AA2" w:rsidRPr="002C4AA2" w:rsidRDefault="002C4AA2" w:rsidP="002C4AA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VP = Valor da Parcela em atraso 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10 - CLÁUSULA DÉCIMA - DOS PREÇOS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10.1 - Os preços decorrentes das contratações da Ata de Registro de Preços são fixos e irreajustáveis, e somente poderão ser revistos </w:t>
      </w:r>
      <w:r w:rsidRPr="002C4AA2">
        <w:rPr>
          <w:rFonts w:ascii="Times New Roman" w:hAnsi="Times New Roman" w:cs="Times New Roman"/>
          <w:color w:val="000000"/>
          <w:sz w:val="22"/>
          <w:szCs w:val="22"/>
        </w:rPr>
        <w:t xml:space="preserve">em decorrência de eventual redução dos preços praticados no mercado ou de fato superveniente que eleve o custo dos serviços ou bens registrados, cabendo ao órgão gerenciador promover as negociações junto aos fornecedores, observadas as disposições contidas na </w:t>
      </w:r>
      <w:r w:rsidRPr="002C4AA2">
        <w:rPr>
          <w:rFonts w:ascii="Times New Roman" w:hAnsi="Times New Roman" w:cs="Times New Roman"/>
          <w:sz w:val="22"/>
          <w:szCs w:val="22"/>
        </w:rPr>
        <w:t xml:space="preserve">alínea “d” do inciso II do </w:t>
      </w:r>
      <w:r w:rsidRPr="002C4AA2">
        <w:rPr>
          <w:rFonts w:ascii="Times New Roman" w:hAnsi="Times New Roman" w:cs="Times New Roman"/>
          <w:bCs/>
          <w:sz w:val="22"/>
          <w:szCs w:val="22"/>
        </w:rPr>
        <w:t>caput</w:t>
      </w:r>
      <w:r w:rsidRPr="002C4AA2">
        <w:rPr>
          <w:rFonts w:ascii="Times New Roman" w:hAnsi="Times New Roman" w:cs="Times New Roman"/>
          <w:sz w:val="22"/>
          <w:szCs w:val="22"/>
        </w:rPr>
        <w:t xml:space="preserve"> do Art. 65 da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8.666/1993</w:t>
      </w:r>
      <w:r w:rsidRPr="002C4AA2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10.2 - Quando o preço registrado se tornar superior ao preço praticado no mercado por motivo superveniente, o órgão gerenciador convocará os fornecedores para negociarem a redução dos preços aos valores praticados pelo mercado.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10.3 - Os fornecedores que não aceitarem reduzir seus preços aos valores praticados pelo mercado serão liberados do compromisso assumido, sem aplicação de penalidade.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10.4 - A ordem de classificação dos fornecedores que aceitarem reduzir seus preços aos valores de mercado observará a classificação original.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10.5 - Quando o preço de mercado se tornar superior aos preços registrados e o fornecedor não puder cumprir o compromisso, o órgão gerenciador poderá: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a) liberar o fornecedor do compromisso assumido, caso a comunicação ocorra antes do pedido de fornecimento, e sem aplicação da penalidade se confirmada a veracidade dos motivos e comprovantes apresentados; e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2C4AA2">
        <w:rPr>
          <w:rFonts w:ascii="Times New Roman" w:hAnsi="Times New Roman" w:cs="Times New Roman"/>
          <w:color w:val="000000"/>
          <w:sz w:val="22"/>
          <w:szCs w:val="22"/>
        </w:rPr>
        <w:t>b) convocar os demais fornecedores para assegurar igual oportunidade de negociação.</w:t>
      </w:r>
    </w:p>
    <w:p w:rsidR="002C4AA2" w:rsidRPr="002C4AA2" w:rsidRDefault="002C4AA2" w:rsidP="002C4AA2">
      <w:pPr>
        <w:pStyle w:val="Corpodetexto"/>
        <w:rPr>
          <w:color w:val="000000"/>
          <w:sz w:val="22"/>
          <w:szCs w:val="22"/>
          <w:u w:val="single"/>
        </w:rPr>
      </w:pPr>
      <w:r w:rsidRPr="002C4AA2">
        <w:rPr>
          <w:color w:val="000000"/>
          <w:sz w:val="22"/>
          <w:szCs w:val="22"/>
          <w:u w:val="single"/>
        </w:rPr>
        <w:t>10.6 - Não havendo êxito nas negociações, o órgão gerenciador deverá proceder à revogação da ata de registro de preços, adotando as medidas cabíveis para obtenção da contratação mais vantajosa.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11 - CLÁUSULA DÉCIMA PRIMEIRA - DO CANCELAMENTO DA ATA DE REGISTRO DE PREÇOS 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11.1 - Cancelamento automático da Ata de Registro de Preços: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a) por decurso de prazo de vigência;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b) quando não restarem fornecedores registrados; ou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c) pelo Município de Guaíra/SP, quando caracterizado o interesse público.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bCs/>
          <w:sz w:val="22"/>
          <w:szCs w:val="22"/>
          <w:u w:val="single"/>
        </w:rPr>
        <w:t>12 - CLÁUSULA DÉCIMA SEGUNDA</w:t>
      </w: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 xml:space="preserve"> - CANCELAMENTO DO REGISTRO DO FORNECEDOR: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12.1 - O fornecedor terá seu registro na Ata cancelado, por intermédio de processo administrativo específico, assegurado o contraditório e a ampla defesa;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12.2 - A pedido, quando: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I - Comprovar estar impossibilitado de cumprir as exigências da Ata, por ocorrência de casos fortuitos ou de força maior;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II - O seu preço registrado se tornar, comprovadamente, inexequível em função da elevação dos preços de mercado dos insumos que compõem o custo do produto.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12.3 - Pela Administração, unilateralmente, quando: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I - Não aceitar reduzir o preço registrado, na hipótese deste se tornar superior àqueles praticados no mercado;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II - Perder qualquer condição de Habilitação e qualificação técnica exigida no procedimento licitatório;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C4AA2">
        <w:rPr>
          <w:rFonts w:ascii="Times New Roman" w:hAnsi="Times New Roman" w:cs="Times New Roman"/>
          <w:sz w:val="22"/>
          <w:szCs w:val="22"/>
        </w:rPr>
        <w:t>III</w:t>
      </w:r>
      <w:proofErr w:type="spellEnd"/>
      <w:r w:rsidRPr="002C4AA2">
        <w:rPr>
          <w:rFonts w:ascii="Times New Roman" w:hAnsi="Times New Roman" w:cs="Times New Roman"/>
          <w:sz w:val="22"/>
          <w:szCs w:val="22"/>
        </w:rPr>
        <w:t xml:space="preserve"> - por razões de interesse público, devidamente, motivado e justificado.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C4AA2">
        <w:rPr>
          <w:rFonts w:ascii="Times New Roman" w:hAnsi="Times New Roman" w:cs="Times New Roman"/>
          <w:sz w:val="22"/>
          <w:szCs w:val="22"/>
        </w:rPr>
        <w:t>IV</w:t>
      </w:r>
      <w:proofErr w:type="spellEnd"/>
      <w:r w:rsidRPr="002C4AA2">
        <w:rPr>
          <w:rFonts w:ascii="Times New Roman" w:hAnsi="Times New Roman" w:cs="Times New Roman"/>
          <w:sz w:val="22"/>
          <w:szCs w:val="22"/>
        </w:rPr>
        <w:t xml:space="preserve"> - O fornecedor não cumprir as obrigações decorrentes da Ata de Registro de Preços;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V - Não comparecer ou se recusar a retirar, no prazo estabelecido, os pedidos de compra decorrentes da Ata de Registro de Preços;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VI - Caracterizada qualquer hipótese de inexecução total ou parcial das condições estabelecidas na Ata de Registro de Preços ou nos pedidos de compra dela decorrentes.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C4AA2">
        <w:rPr>
          <w:rFonts w:ascii="Times New Roman" w:hAnsi="Times New Roman" w:cs="Times New Roman"/>
          <w:sz w:val="22"/>
          <w:szCs w:val="22"/>
        </w:rPr>
        <w:t>VII</w:t>
      </w:r>
      <w:proofErr w:type="spellEnd"/>
      <w:r w:rsidRPr="002C4AA2">
        <w:rPr>
          <w:rFonts w:ascii="Times New Roman" w:hAnsi="Times New Roman" w:cs="Times New Roman"/>
          <w:sz w:val="22"/>
          <w:szCs w:val="22"/>
        </w:rPr>
        <w:t xml:space="preserve"> - persistência de infrações após a aplicação das multas previstas no edital e nesta ata;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C4AA2">
        <w:rPr>
          <w:rFonts w:ascii="Times New Roman" w:hAnsi="Times New Roman" w:cs="Times New Roman"/>
          <w:sz w:val="22"/>
          <w:szCs w:val="22"/>
        </w:rPr>
        <w:t>VIII</w:t>
      </w:r>
      <w:proofErr w:type="spellEnd"/>
      <w:r w:rsidRPr="002C4AA2">
        <w:rPr>
          <w:rFonts w:ascii="Times New Roman" w:hAnsi="Times New Roman" w:cs="Times New Roman"/>
          <w:sz w:val="22"/>
          <w:szCs w:val="22"/>
        </w:rPr>
        <w:t xml:space="preserve"> - liquidação judicial ou extrajudicial, concurso de credores, ou falência da Contratada;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spellStart"/>
      <w:r w:rsidRPr="002C4AA2">
        <w:rPr>
          <w:rFonts w:ascii="Times New Roman" w:hAnsi="Times New Roman" w:cs="Times New Roman"/>
          <w:sz w:val="22"/>
          <w:szCs w:val="22"/>
        </w:rPr>
        <w:lastRenderedPageBreak/>
        <w:t>IX</w:t>
      </w:r>
      <w:proofErr w:type="spellEnd"/>
      <w:r w:rsidRPr="002C4AA2">
        <w:rPr>
          <w:rFonts w:ascii="Times New Roman" w:hAnsi="Times New Roman" w:cs="Times New Roman"/>
          <w:sz w:val="22"/>
          <w:szCs w:val="22"/>
        </w:rPr>
        <w:t xml:space="preserve"> - Inobservância da boa técnica na execução dos fornecimentos;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X - Demais hipóteses previstas no Art. 78 da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8.666/1993, com suas posteriores alterações, bem como desta ata;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2C4AA2">
        <w:rPr>
          <w:rFonts w:ascii="Times New Roman" w:hAnsi="Times New Roman" w:cs="Times New Roman"/>
          <w:bCs/>
          <w:sz w:val="22"/>
          <w:szCs w:val="22"/>
        </w:rPr>
        <w:t>12.4 - A re</w:t>
      </w:r>
      <w:r w:rsidRPr="002C4AA2">
        <w:rPr>
          <w:rFonts w:ascii="Times New Roman" w:hAnsi="Times New Roman" w:cs="Times New Roman"/>
          <w:sz w:val="22"/>
          <w:szCs w:val="22"/>
        </w:rPr>
        <w:t>scisão</w:t>
      </w:r>
      <w:r w:rsidRPr="002C4AA2">
        <w:rPr>
          <w:rFonts w:ascii="Times New Roman" w:hAnsi="Times New Roman" w:cs="Times New Roman"/>
          <w:sz w:val="22"/>
          <w:szCs w:val="22"/>
          <w:lang w:val="pt-PT"/>
        </w:rPr>
        <w:t xml:space="preserve"> da Ata de Registro de Preços unilateralmente pela Administração acarretará as seguintes conseqüências, sem prejuízo de outras sanções previstas na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  <w:lang w:val="pt-PT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  <w:vertAlign w:val="superscript"/>
          <w:lang w:val="pt-PT"/>
        </w:rPr>
        <w:t xml:space="preserve"> </w:t>
      </w:r>
      <w:r w:rsidRPr="002C4AA2">
        <w:rPr>
          <w:rFonts w:ascii="Times New Roman" w:hAnsi="Times New Roman" w:cs="Times New Roman"/>
          <w:sz w:val="22"/>
          <w:szCs w:val="22"/>
          <w:lang w:val="pt-PT"/>
        </w:rPr>
        <w:t>8.666/1993, bem como desta Ata;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2C4AA2">
        <w:rPr>
          <w:rFonts w:ascii="Times New Roman" w:hAnsi="Times New Roman" w:cs="Times New Roman"/>
          <w:sz w:val="22"/>
          <w:szCs w:val="22"/>
          <w:lang w:val="pt-PT"/>
        </w:rPr>
        <w:t>12.5 - Assunção imediata do objeto da Ata de Registro de Preços por ato próprio da Administração, lavrando-se termo circunstanciado;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2C4AA2">
        <w:rPr>
          <w:rFonts w:ascii="Times New Roman" w:hAnsi="Times New Roman" w:cs="Times New Roman"/>
          <w:sz w:val="22"/>
          <w:szCs w:val="22"/>
          <w:lang w:val="pt-PT"/>
        </w:rPr>
        <w:t>12.6 - Responsabilização por prejuízos causados à Administração;</w:t>
      </w:r>
    </w:p>
    <w:p w:rsidR="002C4AA2" w:rsidRPr="002C4AA2" w:rsidRDefault="002C4AA2" w:rsidP="002C4AA2">
      <w:pPr>
        <w:adjustRightInd w:val="0"/>
        <w:jc w:val="both"/>
        <w:rPr>
          <w:rFonts w:ascii="Times New Roman" w:hAnsi="Times New Roman" w:cs="Times New Roman"/>
          <w:sz w:val="22"/>
          <w:szCs w:val="22"/>
          <w:lang w:val="pt-PT"/>
        </w:rPr>
      </w:pPr>
      <w:r w:rsidRPr="002C4AA2">
        <w:rPr>
          <w:rFonts w:ascii="Times New Roman" w:hAnsi="Times New Roman" w:cs="Times New Roman"/>
          <w:sz w:val="22"/>
          <w:szCs w:val="22"/>
        </w:rPr>
        <w:t>12.6.1 - O fornecedor terá seu registro na Ata cancelado, por intermédio de processo administrativo específico, assegurado o contraditório e a ampla defesa;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13 - CLÁUSULA DÉCIMA TERCEIRA - DA DOTAÇÃO ORÇAMENTÁRIA</w:t>
      </w:r>
    </w:p>
    <w:p w:rsidR="002C4AA2" w:rsidRPr="002C4AA2" w:rsidRDefault="002C4AA2" w:rsidP="002C4AA2">
      <w:pPr>
        <w:pStyle w:val="PargrafodaLista"/>
        <w:ind w:left="0"/>
        <w:jc w:val="both"/>
        <w:rPr>
          <w:rStyle w:val="Forte"/>
          <w:rFonts w:ascii="Times New Roman" w:hAnsi="Times New Roman" w:cs="Times New Roman"/>
          <w:bCs w:val="0"/>
          <w:sz w:val="22"/>
          <w:szCs w:val="22"/>
        </w:rPr>
      </w:pPr>
      <w:r w:rsidRPr="002C4AA2">
        <w:rPr>
          <w:rStyle w:val="Forte"/>
          <w:rFonts w:ascii="Times New Roman" w:hAnsi="Times New Roman" w:cs="Times New Roman"/>
          <w:sz w:val="22"/>
          <w:szCs w:val="22"/>
        </w:rPr>
        <w:t xml:space="preserve">13.1 - As despesas provenientes da presente Licitação serão cobertas com recursos disponíveis nas dotações orçamentárias: </w:t>
      </w:r>
    </w:p>
    <w:p w:rsidR="002C4AA2" w:rsidRPr="002C4AA2" w:rsidRDefault="002C4AA2" w:rsidP="002C4AA2">
      <w:pPr>
        <w:pStyle w:val="PargrafodaLista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color w:val="FF0000"/>
          <w:sz w:val="22"/>
          <w:szCs w:val="22"/>
        </w:rPr>
        <w:t xml:space="preserve">10 303 0021 2076 0000 Assistência Farmacêutica </w:t>
      </w:r>
    </w:p>
    <w:p w:rsidR="002C4AA2" w:rsidRPr="002C4AA2" w:rsidRDefault="002C4AA2" w:rsidP="002C4AA2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2C4AA2">
        <w:rPr>
          <w:rFonts w:ascii="Times New Roman" w:hAnsi="Times New Roman" w:cs="Times New Roman"/>
          <w:sz w:val="22"/>
          <w:szCs w:val="22"/>
        </w:rPr>
        <w:t>ou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outras que vierem a substituir, utilizando Fonte de Recursos Municipal, Estadual e/ou Federal.</w:t>
      </w:r>
    </w:p>
    <w:p w:rsidR="002C4AA2" w:rsidRPr="002C4AA2" w:rsidRDefault="002C4AA2" w:rsidP="002C4AA2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13.2 - Caso a vigência da Ata de Registro de Preços ultrapasse o exercício financeiro, as despesas do exercício subsequente correrão à conta das dotações orçamentárias indicadas em termo aditivo ou </w:t>
      </w:r>
      <w:proofErr w:type="spellStart"/>
      <w:r w:rsidRPr="002C4AA2">
        <w:rPr>
          <w:rFonts w:ascii="Times New Roman" w:hAnsi="Times New Roman" w:cs="Times New Roman"/>
          <w:sz w:val="22"/>
          <w:szCs w:val="22"/>
        </w:rPr>
        <w:t>apostilamento</w:t>
      </w:r>
      <w:proofErr w:type="spellEnd"/>
      <w:r w:rsidRPr="002C4AA2">
        <w:rPr>
          <w:rFonts w:ascii="Times New Roman" w:hAnsi="Times New Roman" w:cs="Times New Roman"/>
          <w:sz w:val="22"/>
          <w:szCs w:val="22"/>
        </w:rPr>
        <w:t>.</w:t>
      </w:r>
    </w:p>
    <w:p w:rsidR="002C4AA2" w:rsidRPr="002C4AA2" w:rsidRDefault="002C4AA2" w:rsidP="002C4AA2">
      <w:pPr>
        <w:pStyle w:val="PargrafodaLista"/>
        <w:suppressAutoHyphens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 xml:space="preserve">14 - CLÁUSULA DÉCIMA QUARTA - DA FISCALIZAÇÃO 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14.1 - Durante a vigência da ata, a fiscalização será exercida por </w:t>
      </w:r>
      <w:r w:rsidRPr="001A3B31">
        <w:rPr>
          <w:rFonts w:ascii="Times New Roman" w:hAnsi="Times New Roman" w:cs="Times New Roman"/>
          <w:b/>
          <w:bCs/>
          <w:sz w:val="22"/>
          <w:szCs w:val="22"/>
          <w:u w:val="single"/>
        </w:rPr>
        <w:t>SUZEL CRISTINA PEREIRA GOMES</w:t>
      </w:r>
      <w:r w:rsidRPr="002C4AA2">
        <w:rPr>
          <w:rFonts w:ascii="Times New Roman" w:hAnsi="Times New Roman" w:cs="Times New Roman"/>
          <w:sz w:val="22"/>
          <w:szCs w:val="22"/>
        </w:rPr>
        <w:t xml:space="preserve">, Servidor nomeado pelo Exmo. Sr. Prefeito, ao qual competirá registrar em relatório todas as ocorrências e as deficiências verificadas e dirimir as dúvidas que surgirem no curso da execução contratual, inclusive para efeito de aplicação de penalidades e em atendimento ao disposto no Art. 67 da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8.666/1993, de tudo dando ciência ao Município de Guaíra/SP.</w:t>
      </w:r>
    </w:p>
    <w:p w:rsidR="002C4AA2" w:rsidRPr="002C4AA2" w:rsidRDefault="002C4AA2" w:rsidP="002C4AA2">
      <w:pPr>
        <w:pStyle w:val="BookparaMarcador"/>
        <w:numPr>
          <w:ilvl w:val="0"/>
          <w:numId w:val="0"/>
        </w:numPr>
        <w:spacing w:after="0"/>
        <w:rPr>
          <w:rFonts w:ascii="Times New Roman" w:hAnsi="Times New Roman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15 - CLÁUSULA DÉCIMA QUINTA - DAS INFRAÇÕES E DAS SANÇÕES ADMINISTRATIVAS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15.1 - Comete infração administrativa, nos termos da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10.520/2002, a licitante/Adjudicatária que, no decorrer da licitação: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15.1.1 - Não retirar a nota de empenho, ou não assinar o contrato, quando convocada dentro do prazo de validade da proposta;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15.1.2 - Apresentar documentação falsa;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15.1.3 - Deixar de entregar os documentos exigidos no certame;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15.1.4 - Não mantiver a sua proposta dentro de prazo de validade;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15.1.5 - Comportar-se de modo inidôneo;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15.1.6 - Cometer fraude fiscal;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15.1.7 - Fizer declaração falsa;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15.1.8 - Ensejar o retardamento da execução do certame.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15.1.9 - A inexecução total ou parcial da Ata de Registro de Preços, ou o descumprimento de qualquer dos deveres elencados no Edital e no contrato.</w:t>
      </w:r>
    </w:p>
    <w:p w:rsidR="002C4AA2" w:rsidRPr="002C4AA2" w:rsidRDefault="002C4AA2" w:rsidP="002C4AA2">
      <w:pPr>
        <w:pStyle w:val="BookMarcadonivel3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15.1.10 - A recusa injustificada da Adjudicatária em assinar a Ata de Registro de Preços, após devidamente convocada, dentro do prazo estabelecido pela Prefeitura, equivale à inexecução total da Ata de Registro de Preços, sujeitando-a às penalidades acima estabelecidas.</w:t>
      </w:r>
    </w:p>
    <w:p w:rsidR="002C4AA2" w:rsidRPr="002C4AA2" w:rsidRDefault="002C4AA2" w:rsidP="002C4AA2">
      <w:pPr>
        <w:pStyle w:val="BookparaMarcador"/>
        <w:numPr>
          <w:ilvl w:val="0"/>
          <w:numId w:val="0"/>
        </w:numPr>
        <w:spacing w:after="0"/>
        <w:rPr>
          <w:rFonts w:ascii="Times New Roman" w:hAnsi="Times New Roman"/>
        </w:rPr>
      </w:pPr>
      <w:r w:rsidRPr="002C4AA2">
        <w:rPr>
          <w:rFonts w:ascii="Times New Roman" w:hAnsi="Times New Roman"/>
        </w:rPr>
        <w:t>15.2 - A licitante/Adjudicatária que cometer qualquer das infrações discriminadas no subitem anterior ficará sujeita, sem prejuízo da responsabilidade civil e criminal, às seguintes sanções: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a) Multa de 10% </w:t>
      </w:r>
      <w:r w:rsidRPr="002C4AA2">
        <w:rPr>
          <w:rFonts w:ascii="Times New Roman" w:hAnsi="Times New Roman" w:cs="Times New Roman"/>
          <w:bCs/>
          <w:sz w:val="22"/>
          <w:szCs w:val="22"/>
        </w:rPr>
        <w:t>(dez por cento)</w:t>
      </w:r>
      <w:r w:rsidRPr="002C4AA2">
        <w:rPr>
          <w:rFonts w:ascii="Times New Roman" w:hAnsi="Times New Roman" w:cs="Times New Roman"/>
          <w:sz w:val="22"/>
          <w:szCs w:val="22"/>
        </w:rPr>
        <w:t xml:space="preserve"> sobre o valor estimado do (s) item (s) prejudicado (s) pela conduta do licitante;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b) Impedimento de licitar e de contratar com o Município de Guaíra/SP, pelo prazo de até cinco anos;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15.2.1 - A penalidade de multa pode ser aplicada cumulativamente com as demais sanções.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15.3 - Também ficam sujeitas às penalidades de suspensão de licitar e impedimento de contratar e de declaração de inidoneidade, previstas no subitem anterior, as empresas ou profissionais que, em razão da Ata de Registro de Preços decorrente desta licitação: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lastRenderedPageBreak/>
        <w:t>15.3.1 - Tenham sofrido condenações definitivas por praticarem, por meio dolosos, fraude fiscal no recolhimento de tributos;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15.3.2 - Tenham praticado atos ilícitos visando a frustrar os objetivos da licitação;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15.3.3 - Demonstrem não possuir idoneidade para contratar com a Administração em virtude de atos ilícitos praticados.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15.4 - A aplicação de qualquer das penalidades previstas realizar-se-á em processo administrativo que assegurará o contraditório e a ampla defesa, observando-se o procedimento previsto na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8.666/1993.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15.5 - A autoridade competente, na aplicação das sanções, levará em consideração a gravidade da conduta do infrator, o caráter educativo da pena, bem como o dano causado à Prefeitura, observado o princípio da proporcionalidade.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15.6 - As multas serão recolhidas em favor do Município de GUAÍRA/SP, no prazo máximo de 05 (cinco) dias, a contar da data do recebimento da comunicação enviada pela autoridade competente, ou, quando for o caso, inscritas na Dívida Ativa e cobradas judicialmente.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15.7 - As sanções aqui previstas são independentes entre si, podendo ser aplicadas isoladas ou, no caso das multas, cumulativamente, sem prejuízo de outras medidas cabíveis.</w:t>
      </w:r>
    </w:p>
    <w:p w:rsidR="002C4AA2" w:rsidRPr="002C4AA2" w:rsidRDefault="002C4AA2" w:rsidP="002C4AA2">
      <w:pPr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16 - CLÁUSULA DÉCIMA SEXTA - MEDIDAS ACAUTELADORAS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16.1 - A CONTRATANTE poderá motivadamente adotar providências acauteladoras, inclusive retendo o pagamento, como forma de prevenir a ocorrência de dano de difícil ou impossível reparação.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17 - CLÁUSULA DÉCIMA OITAVA - DOS CASOS OMISSOS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17.1 - Os casos omissos ou situações não explicitadas nas cláusulas desta Ata de Registro de Preços serão decididos pela CONTRATANTE</w:t>
      </w:r>
      <w:r w:rsidRPr="002C4AA2">
        <w:rPr>
          <w:rFonts w:ascii="Times New Roman" w:hAnsi="Times New Roman" w:cs="Times New Roman"/>
          <w:iCs/>
          <w:sz w:val="22"/>
          <w:szCs w:val="22"/>
        </w:rPr>
        <w:t>,</w:t>
      </w:r>
      <w:r w:rsidRPr="002C4AA2">
        <w:rPr>
          <w:rFonts w:ascii="Times New Roman" w:hAnsi="Times New Roman" w:cs="Times New Roman"/>
          <w:sz w:val="22"/>
          <w:szCs w:val="22"/>
        </w:rPr>
        <w:t xml:space="preserve"> segundo as disposições contidas na Lei Federal </w:t>
      </w:r>
      <w:proofErr w:type="gramStart"/>
      <w:r w:rsidRPr="002C4AA2">
        <w:rPr>
          <w:rFonts w:ascii="Times New Roman" w:hAnsi="Times New Roman" w:cs="Times New Roman"/>
          <w:sz w:val="22"/>
          <w:szCs w:val="22"/>
        </w:rPr>
        <w:t>n.º</w:t>
      </w:r>
      <w:proofErr w:type="gramEnd"/>
      <w:r w:rsidRPr="002C4AA2">
        <w:rPr>
          <w:rFonts w:ascii="Times New Roman" w:hAnsi="Times New Roman" w:cs="Times New Roman"/>
          <w:sz w:val="22"/>
          <w:szCs w:val="22"/>
        </w:rPr>
        <w:t xml:space="preserve"> 10.520/2002 e Lei Federal n.º 8.666/1993 e suas alterações, Lei Complementar n.º 123/2006, Lei Complementar n.º 147/2014 bem como nos demais regulamentos e normas administrativas, que fazem parte integrante desta Ata de Registro de Preços, independentemente de suas transcrições.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18 - CLÁUSULA DÉCIMA OITAVA - DA PUBLICAÇÃO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18.1 - Incumbirá à CONTRATANTE providenciar a publicação do extrato desta Ata de Registro de Preços na Imprensa Oficial, até o 5º (quinto) dia útil do mês seguinte ao de sua assinatura, para ocorrer no prazo de 20 (vinte) dias daquela data. 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19 - CLÁUSULA DECIMA NONA - DO FORO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19.1 - Fica eleito o foro da Comarca de Guaíra/SP com exclusão de qualquer outro, por mais privilegiado que seja, para dirimir quaisquer questões oriundas da presente Ata de Registro de Preços. 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b/>
          <w:sz w:val="22"/>
          <w:szCs w:val="22"/>
          <w:u w:val="single"/>
        </w:rPr>
        <w:t>20 - CLÁUSULA VIGÉSIMA - DA COMUNICAÇÃO COM A EMPRESA</w:t>
      </w:r>
    </w:p>
    <w:p w:rsidR="002C4AA2" w:rsidRPr="002C4AA2" w:rsidRDefault="002C4AA2" w:rsidP="002C4AA2">
      <w:pPr>
        <w:pStyle w:val="PargrafodaLista"/>
        <w:ind w:left="0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2C4AA2">
        <w:rPr>
          <w:rFonts w:ascii="Times New Roman" w:hAnsi="Times New Roman" w:cs="Times New Roman"/>
          <w:sz w:val="22"/>
          <w:szCs w:val="22"/>
        </w:rPr>
        <w:t>20.1 - Após o término do Certame, toda comunicação entre o Município de Guaíra/SP e a Licitante vencedora será feito através de e-mail/telefone. Favor manter os dados atualizados.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>E assim, por estarem de acordo, ajustados e contratados, após lido e achado conforme, as partes a seguir firmam a presente Ata de Registro de Preços em 02 (duas) vias, de igual teor e forma.</w:t>
      </w:r>
    </w:p>
    <w:p w:rsidR="002C4AA2" w:rsidRPr="002C4AA2" w:rsidRDefault="002C4AA2" w:rsidP="002C4AA2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rPr>
          <w:rFonts w:ascii="Times New Roman" w:hAnsi="Times New Roman" w:cs="Times New Roman"/>
          <w:sz w:val="22"/>
          <w:szCs w:val="22"/>
        </w:rPr>
      </w:pPr>
      <w:r w:rsidRPr="002C4AA2">
        <w:rPr>
          <w:rFonts w:ascii="Times New Roman" w:hAnsi="Times New Roman" w:cs="Times New Roman"/>
          <w:sz w:val="22"/>
          <w:szCs w:val="22"/>
        </w:rPr>
        <w:t xml:space="preserve">Guaíra/SP, </w:t>
      </w:r>
      <w:r w:rsidR="00F054DE">
        <w:rPr>
          <w:rFonts w:ascii="Times New Roman" w:hAnsi="Times New Roman" w:cs="Times New Roman"/>
          <w:b/>
          <w:color w:val="FF0000"/>
          <w:sz w:val="22"/>
          <w:szCs w:val="22"/>
        </w:rPr>
        <w:t>10</w:t>
      </w:r>
      <w:r w:rsidRPr="002C4AA2">
        <w:rPr>
          <w:rFonts w:ascii="Times New Roman" w:hAnsi="Times New Roman" w:cs="Times New Roman"/>
          <w:sz w:val="22"/>
          <w:szCs w:val="22"/>
        </w:rPr>
        <w:t xml:space="preserve"> 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OUTUBRO</w:t>
      </w:r>
      <w:proofErr w:type="gramEnd"/>
      <w:r w:rsidRPr="002C4AA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2C4AA2">
        <w:rPr>
          <w:rFonts w:ascii="Times New Roman" w:hAnsi="Times New Roman" w:cs="Times New Roman"/>
          <w:sz w:val="22"/>
          <w:szCs w:val="22"/>
        </w:rPr>
        <w:t>de 2023.</w:t>
      </w:r>
    </w:p>
    <w:p w:rsidR="002C4AA2" w:rsidRPr="002C4AA2" w:rsidRDefault="002C4AA2" w:rsidP="002C4AA2">
      <w:pPr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rPr>
          <w:rFonts w:ascii="Times New Roman" w:hAnsi="Times New Roman" w:cs="Times New Roman"/>
          <w:sz w:val="22"/>
          <w:szCs w:val="22"/>
        </w:rPr>
      </w:pPr>
    </w:p>
    <w:p w:rsidR="002C4AA2" w:rsidRPr="002C4AA2" w:rsidRDefault="002C4AA2" w:rsidP="002C4AA2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322"/>
        <w:gridCol w:w="4322"/>
      </w:tblGrid>
      <w:tr w:rsidR="002C4AA2" w:rsidRPr="002C4AA2" w:rsidTr="00657211">
        <w:tc>
          <w:tcPr>
            <w:tcW w:w="4322" w:type="dxa"/>
            <w:hideMark/>
          </w:tcPr>
          <w:p w:rsidR="002C4AA2" w:rsidRPr="002C4AA2" w:rsidRDefault="002C4AA2" w:rsidP="0065721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C4A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___________________________________</w:t>
            </w:r>
          </w:p>
          <w:p w:rsidR="002C4AA2" w:rsidRDefault="00C3361D" w:rsidP="00C3361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CERVANTES DA SILVA GARCIA</w:t>
            </w:r>
          </w:p>
          <w:p w:rsidR="00C3361D" w:rsidRPr="002C4AA2" w:rsidRDefault="00C3361D" w:rsidP="00C3361D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DIRETOR MUNICIPAL DE SAÚDE</w:t>
            </w:r>
          </w:p>
        </w:tc>
        <w:tc>
          <w:tcPr>
            <w:tcW w:w="4322" w:type="dxa"/>
            <w:hideMark/>
          </w:tcPr>
          <w:p w:rsidR="002C4AA2" w:rsidRPr="002C4AA2" w:rsidRDefault="002C4AA2" w:rsidP="00657211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2C4AA2"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__________________________________</w:t>
            </w:r>
          </w:p>
          <w:p w:rsidR="004F47C3" w:rsidRPr="004F47C3" w:rsidRDefault="004F47C3" w:rsidP="004F47C3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4F47C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INTERLAB</w:t>
            </w:r>
            <w:proofErr w:type="spellEnd"/>
            <w:r w:rsidRPr="004F47C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F47C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FARMACEUTICA</w:t>
            </w:r>
            <w:proofErr w:type="spellEnd"/>
            <w:r w:rsidRPr="004F47C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F47C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LTDA</w:t>
            </w:r>
            <w:proofErr w:type="spellEnd"/>
          </w:p>
          <w:p w:rsidR="002C4AA2" w:rsidRPr="002C4AA2" w:rsidRDefault="004F47C3" w:rsidP="004F47C3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 w:rsidRPr="004F47C3">
              <w:rPr>
                <w:rFonts w:ascii="Times New Roman" w:hAnsi="Times New Roman" w:cs="Times New Roman"/>
                <w:b/>
                <w:color w:val="FF0000"/>
                <w:sz w:val="22"/>
                <w:szCs w:val="22"/>
                <w:lang w:eastAsia="en-US"/>
              </w:rPr>
              <w:t>CNPJ Nº 43.295.831/0001-40</w:t>
            </w:r>
          </w:p>
        </w:tc>
      </w:tr>
    </w:tbl>
    <w:p w:rsidR="00A20B56" w:rsidRPr="00920935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</w:rPr>
        <w:lastRenderedPageBreak/>
        <w:t>ANEXO PC-02</w:t>
      </w:r>
    </w:p>
    <w:p w:rsidR="00A20B56" w:rsidRPr="00920935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2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</w:rPr>
        <w:t>CADASTRO DO RESPONSÁVEL</w:t>
      </w:r>
    </w:p>
    <w:p w:rsidR="00A20B56" w:rsidRPr="00920935" w:rsidRDefault="00A20B56" w:rsidP="00A20B56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2"/>
        </w:rPr>
      </w:pP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bCs/>
          <w:color w:val="000000"/>
          <w:sz w:val="22"/>
        </w:rPr>
      </w:pP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Cs/>
          <w:color w:val="000000"/>
          <w:sz w:val="22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</w:rPr>
        <w:t>ÓRGÃO OU ENTIDADE</w:t>
      </w:r>
      <w:r w:rsidRPr="00920935">
        <w:rPr>
          <w:rFonts w:ascii="Times New Roman" w:hAnsi="Times New Roman" w:cs="Times New Roman"/>
          <w:bCs/>
          <w:color w:val="000000"/>
          <w:sz w:val="22"/>
        </w:rPr>
        <w:t>: MUNICÍPIO DE GUAÍRA/SP</w:t>
      </w:r>
      <w:r w:rsidRPr="00920935">
        <w:rPr>
          <w:rFonts w:ascii="Times New Roman" w:hAnsi="Times New Roman" w:cs="Times New Roman"/>
          <w:bCs/>
          <w:color w:val="000000"/>
          <w:sz w:val="22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</w:rPr>
      </w:pPr>
      <w:r w:rsidRPr="00920935">
        <w:rPr>
          <w:rFonts w:ascii="Times New Roman" w:hAnsi="Times New Roman" w:cs="Times New Roman"/>
          <w:b/>
          <w:color w:val="000000"/>
          <w:sz w:val="22"/>
        </w:rPr>
        <w:t>NOME</w:t>
      </w:r>
      <w:r w:rsidRPr="00920935">
        <w:rPr>
          <w:rFonts w:ascii="Times New Roman" w:hAnsi="Times New Roman" w:cs="Times New Roman"/>
          <w:color w:val="000000"/>
          <w:sz w:val="22"/>
        </w:rPr>
        <w:t xml:space="preserve">: </w:t>
      </w:r>
      <w:r w:rsidR="00DA5C26" w:rsidRPr="00DA5C26">
        <w:rPr>
          <w:rFonts w:ascii="Times New Roman" w:hAnsi="Times New Roman" w:cs="Times New Roman"/>
          <w:b/>
          <w:color w:val="FF0000"/>
          <w:sz w:val="22"/>
        </w:rPr>
        <w:t>CERVANTES DA SILVA GARCIA</w:t>
      </w:r>
      <w:r w:rsidRPr="00DA5C26">
        <w:rPr>
          <w:rFonts w:ascii="Times New Roman" w:hAnsi="Times New Roman" w:cs="Times New Roman"/>
          <w:b/>
          <w:color w:val="FF0000"/>
          <w:sz w:val="22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</w:rPr>
      </w:pPr>
      <w:r w:rsidRPr="00920935">
        <w:rPr>
          <w:rFonts w:ascii="Times New Roman" w:hAnsi="Times New Roman" w:cs="Times New Roman"/>
          <w:b/>
          <w:color w:val="000000"/>
          <w:sz w:val="22"/>
        </w:rPr>
        <w:t>CARGO</w:t>
      </w:r>
      <w:r w:rsidRPr="00920935">
        <w:rPr>
          <w:rFonts w:ascii="Times New Roman" w:hAnsi="Times New Roman" w:cs="Times New Roman"/>
          <w:color w:val="000000"/>
          <w:sz w:val="22"/>
        </w:rPr>
        <w:t xml:space="preserve">: </w:t>
      </w:r>
      <w:r w:rsidR="004F47C3">
        <w:rPr>
          <w:rFonts w:ascii="Times New Roman" w:hAnsi="Times New Roman" w:cs="Times New Roman"/>
          <w:color w:val="000000"/>
          <w:sz w:val="22"/>
        </w:rPr>
        <w:t>DIRETOR</w:t>
      </w:r>
      <w:r w:rsidRPr="00DA148B">
        <w:rPr>
          <w:rFonts w:ascii="Times New Roman" w:hAnsi="Times New Roman" w:cs="Times New Roman"/>
          <w:color w:val="000000"/>
          <w:sz w:val="22"/>
        </w:rPr>
        <w:t xml:space="preserve"> MUNICIPAL DE </w:t>
      </w:r>
      <w:r w:rsidR="00DA5C26">
        <w:rPr>
          <w:rFonts w:ascii="Times New Roman" w:hAnsi="Times New Roman" w:cs="Times New Roman"/>
          <w:color w:val="000000"/>
          <w:sz w:val="22"/>
        </w:rPr>
        <w:t>SAÚDE</w:t>
      </w:r>
      <w:r w:rsidRPr="00920935">
        <w:rPr>
          <w:rFonts w:ascii="Times New Roman" w:hAnsi="Times New Roman" w:cs="Times New Roman"/>
          <w:color w:val="000000"/>
          <w:sz w:val="22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</w:rPr>
      </w:pPr>
      <w:r w:rsidRPr="00920935">
        <w:rPr>
          <w:rFonts w:ascii="Times New Roman" w:hAnsi="Times New Roman" w:cs="Times New Roman"/>
          <w:b/>
          <w:color w:val="000000"/>
          <w:sz w:val="22"/>
        </w:rPr>
        <w:t xml:space="preserve">CPF </w:t>
      </w:r>
      <w:proofErr w:type="gramStart"/>
      <w:r w:rsidRPr="00920935">
        <w:rPr>
          <w:rFonts w:ascii="Times New Roman" w:hAnsi="Times New Roman" w:cs="Times New Roman"/>
          <w:b/>
          <w:color w:val="000000"/>
          <w:sz w:val="22"/>
        </w:rPr>
        <w:t>N.º</w:t>
      </w:r>
      <w:proofErr w:type="gramEnd"/>
      <w:r w:rsidRPr="00920935">
        <w:rPr>
          <w:rFonts w:ascii="Times New Roman" w:hAnsi="Times New Roman" w:cs="Times New Roman"/>
          <w:color w:val="000000"/>
          <w:sz w:val="22"/>
        </w:rPr>
        <w:t xml:space="preserve"> </w:t>
      </w:r>
      <w:r w:rsidR="00DA5C26" w:rsidRPr="00DA5C26">
        <w:rPr>
          <w:rFonts w:ascii="Times New Roman" w:hAnsi="Times New Roman" w:cs="Times New Roman"/>
          <w:b/>
          <w:color w:val="FF0000"/>
          <w:sz w:val="22"/>
        </w:rPr>
        <w:t>029.793.358-27</w:t>
      </w:r>
      <w:r w:rsidRPr="00920935">
        <w:rPr>
          <w:rFonts w:ascii="Times New Roman" w:hAnsi="Times New Roman" w:cs="Times New Roman"/>
          <w:color w:val="000000"/>
          <w:sz w:val="22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color w:val="000000"/>
          <w:sz w:val="22"/>
        </w:rPr>
      </w:pPr>
      <w:r w:rsidRPr="00920935">
        <w:rPr>
          <w:rFonts w:ascii="Times New Roman" w:hAnsi="Times New Roman" w:cs="Times New Roman"/>
          <w:b/>
          <w:color w:val="000000"/>
          <w:sz w:val="22"/>
        </w:rPr>
        <w:t>PERÍODO DE GESTÃO</w:t>
      </w:r>
      <w:r w:rsidRPr="00920935">
        <w:rPr>
          <w:rFonts w:ascii="Times New Roman" w:hAnsi="Times New Roman" w:cs="Times New Roman"/>
          <w:color w:val="000000"/>
          <w:sz w:val="22"/>
        </w:rPr>
        <w:t>: 2021/2024</w:t>
      </w:r>
      <w:r w:rsidRPr="00920935">
        <w:rPr>
          <w:rFonts w:ascii="Times New Roman" w:hAnsi="Times New Roman" w:cs="Times New Roman"/>
          <w:color w:val="000000"/>
          <w:sz w:val="22"/>
        </w:rPr>
        <w:tab/>
      </w:r>
    </w:p>
    <w:p w:rsidR="00A20B56" w:rsidRPr="00920935" w:rsidRDefault="00A20B56" w:rsidP="00A20B56">
      <w:pPr>
        <w:rPr>
          <w:rFonts w:ascii="Times New Roman" w:hAnsi="Times New Roman" w:cs="Times New Roman"/>
          <w:sz w:val="22"/>
        </w:rPr>
      </w:pPr>
    </w:p>
    <w:p w:rsidR="00A20B56" w:rsidRPr="00920935" w:rsidRDefault="00A20B56" w:rsidP="00A20B56">
      <w:pPr>
        <w:rPr>
          <w:rFonts w:ascii="Times New Roman" w:hAnsi="Times New Roman" w:cs="Times New Roman"/>
          <w:sz w:val="22"/>
        </w:rPr>
      </w:pPr>
    </w:p>
    <w:p w:rsidR="00A20B56" w:rsidRPr="00920935" w:rsidRDefault="00A20B56" w:rsidP="00A20B56">
      <w:pPr>
        <w:rPr>
          <w:rFonts w:ascii="Times New Roman" w:hAnsi="Times New Roman" w:cs="Times New Roman"/>
          <w:sz w:val="22"/>
        </w:rPr>
      </w:pPr>
    </w:p>
    <w:p w:rsidR="00A20B56" w:rsidRPr="00920935" w:rsidRDefault="00A20B56" w:rsidP="00A20B56">
      <w:pPr>
        <w:rPr>
          <w:rFonts w:ascii="Times New Roman" w:hAnsi="Times New Roman" w:cs="Times New Roman"/>
          <w:sz w:val="22"/>
        </w:rPr>
      </w:pPr>
    </w:p>
    <w:p w:rsidR="00A20B56" w:rsidRPr="00920935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</w:rPr>
      </w:pPr>
    </w:p>
    <w:p w:rsidR="00A20B56" w:rsidRPr="00920935" w:rsidRDefault="00A20B56" w:rsidP="00A20B56">
      <w:pPr>
        <w:widowControl w:val="0"/>
        <w:autoSpaceDE w:val="0"/>
        <w:autoSpaceDN w:val="0"/>
        <w:spacing w:line="360" w:lineRule="auto"/>
        <w:ind w:right="57"/>
        <w:jc w:val="both"/>
        <w:rPr>
          <w:rFonts w:ascii="Times New Roman" w:eastAsia="Arial" w:hAnsi="Times New Roman" w:cs="Times New Roman"/>
          <w:sz w:val="22"/>
        </w:rPr>
      </w:pPr>
      <w:r w:rsidRPr="00920935">
        <w:rPr>
          <w:rFonts w:ascii="Times New Roman" w:hAnsi="Times New Roman" w:cs="Times New Roman"/>
          <w:b/>
          <w:bCs/>
          <w:sz w:val="22"/>
        </w:rPr>
        <w:tab/>
      </w:r>
      <w:r w:rsidRPr="00920935">
        <w:rPr>
          <w:rFonts w:ascii="Times New Roman" w:eastAsia="Arial" w:hAnsi="Times New Roman" w:cs="Times New Roman"/>
          <w:sz w:val="22"/>
        </w:rPr>
        <w:t xml:space="preserve">As informações pessoais dos responsáveis estão cadastradas no módulo eletrônico do Cadastro </w:t>
      </w:r>
      <w:proofErr w:type="spellStart"/>
      <w:r w:rsidRPr="00920935">
        <w:rPr>
          <w:rFonts w:ascii="Times New Roman" w:eastAsia="Arial" w:hAnsi="Times New Roman" w:cs="Times New Roman"/>
          <w:sz w:val="22"/>
        </w:rPr>
        <w:t>TCESP</w:t>
      </w:r>
      <w:proofErr w:type="spellEnd"/>
      <w:r w:rsidRPr="00920935">
        <w:rPr>
          <w:rFonts w:ascii="Times New Roman" w:eastAsia="Arial" w:hAnsi="Times New Roman" w:cs="Times New Roman"/>
          <w:sz w:val="22"/>
        </w:rPr>
        <w:t xml:space="preserve">, conforme previsto no Artigo 2º das Instruções </w:t>
      </w:r>
      <w:proofErr w:type="gramStart"/>
      <w:r w:rsidRPr="00920935">
        <w:rPr>
          <w:rFonts w:ascii="Times New Roman" w:eastAsia="Arial" w:hAnsi="Times New Roman" w:cs="Times New Roman"/>
          <w:sz w:val="22"/>
        </w:rPr>
        <w:t>n.º</w:t>
      </w:r>
      <w:proofErr w:type="gramEnd"/>
      <w:r w:rsidRPr="00920935">
        <w:rPr>
          <w:rFonts w:ascii="Times New Roman" w:eastAsia="Arial" w:hAnsi="Times New Roman" w:cs="Times New Roman"/>
          <w:sz w:val="22"/>
        </w:rPr>
        <w:t xml:space="preserve"> 01/2020, conforme “Declaração de Atualização Cadastral” ora anexada (s).</w:t>
      </w:r>
    </w:p>
    <w:p w:rsidR="00A20B56" w:rsidRPr="00BC721E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</w:rPr>
      </w:pPr>
    </w:p>
    <w:p w:rsidR="00A20B56" w:rsidRPr="00BC721E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</w:rPr>
      </w:pP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  <w:r w:rsidRPr="00BC721E">
        <w:rPr>
          <w:rFonts w:ascii="Times New Roman" w:hAnsi="Times New Roman" w:cs="Times New Roman"/>
          <w:sz w:val="24"/>
        </w:rPr>
        <w:tab/>
      </w: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  <w:r w:rsidRPr="00BC721E">
        <w:rPr>
          <w:rFonts w:ascii="Times New Roman" w:eastAsia="Arial" w:hAnsi="Times New Roman" w:cs="Times New Roman"/>
          <w:sz w:val="24"/>
        </w:rPr>
        <w:t>|</w:t>
      </w: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  <w:r w:rsidRPr="00BC721E">
        <w:rPr>
          <w:rFonts w:ascii="Times New Roman" w:eastAsia="Arial" w:hAnsi="Times New Roman" w:cs="Times New Roman"/>
          <w:sz w:val="24"/>
        </w:rPr>
        <w:t>|</w:t>
      </w: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  <w:r w:rsidRPr="00BC721E">
        <w:rPr>
          <w:rFonts w:ascii="Times New Roman" w:eastAsia="Arial" w:hAnsi="Times New Roman" w:cs="Times New Roman"/>
          <w:sz w:val="24"/>
        </w:rPr>
        <w:t>|</w:t>
      </w: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Pr="00BC721E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  <w:r w:rsidRPr="00BC721E">
        <w:rPr>
          <w:rFonts w:ascii="Times New Roman" w:eastAsia="Arial" w:hAnsi="Times New Roman" w:cs="Times New Roman"/>
          <w:sz w:val="24"/>
        </w:rPr>
        <w:t>|</w:t>
      </w:r>
    </w:p>
    <w:p w:rsidR="00A20B56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Default="00A20B56" w:rsidP="00A20B56">
      <w:pPr>
        <w:widowControl w:val="0"/>
        <w:autoSpaceDE w:val="0"/>
        <w:autoSpaceDN w:val="0"/>
        <w:spacing w:line="360" w:lineRule="auto"/>
        <w:ind w:right="57"/>
        <w:jc w:val="center"/>
        <w:rPr>
          <w:rFonts w:ascii="Times New Roman" w:eastAsia="Arial" w:hAnsi="Times New Roman" w:cs="Times New Roman"/>
          <w:sz w:val="24"/>
        </w:rPr>
      </w:pPr>
    </w:p>
    <w:p w:rsidR="00A20B56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0"/>
        </w:rPr>
      </w:pPr>
    </w:p>
    <w:p w:rsidR="00A20B56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Cs w:val="20"/>
        </w:rPr>
      </w:pP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0"/>
        </w:rPr>
      </w:pPr>
      <w:r w:rsidRPr="00691E87">
        <w:rPr>
          <w:rFonts w:ascii="Times New Roman" w:hAnsi="Times New Roman" w:cs="Times New Roman"/>
          <w:b/>
          <w:bCs/>
          <w:sz w:val="22"/>
          <w:szCs w:val="20"/>
        </w:rPr>
        <w:lastRenderedPageBreak/>
        <w:t>ANEXO LC-01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b/>
          <w:bCs/>
          <w:color w:val="000000"/>
          <w:sz w:val="22"/>
          <w:szCs w:val="20"/>
        </w:rPr>
        <w:t>TERMO DE CIÊNCIA E DE NOTIFICAÇÃO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Redação dada pela Resolução </w:t>
      </w:r>
      <w:proofErr w:type="gramStart"/>
      <w:r w:rsidRPr="00691E87">
        <w:rPr>
          <w:rFonts w:ascii="Times New Roman" w:hAnsi="Times New Roman" w:cs="Times New Roman"/>
          <w:b/>
          <w:bCs/>
          <w:color w:val="000000"/>
          <w:sz w:val="22"/>
          <w:szCs w:val="20"/>
        </w:rPr>
        <w:t>n.º</w:t>
      </w:r>
      <w:proofErr w:type="gramEnd"/>
      <w:r w:rsidRPr="00691E87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 11/2021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</w:p>
    <w:p w:rsidR="00A20B56" w:rsidRPr="00691E87" w:rsidRDefault="00A20B56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CONTRATANTE: </w:t>
      </w:r>
      <w:proofErr w:type="spellStart"/>
      <w:r w:rsidRPr="00691E87">
        <w:rPr>
          <w:rFonts w:ascii="Times New Roman" w:hAnsi="Times New Roman" w:cs="Times New Roman"/>
          <w:b/>
          <w:color w:val="FF0000"/>
          <w:sz w:val="22"/>
          <w:szCs w:val="20"/>
        </w:rPr>
        <w:t>MUNICIPIO</w:t>
      </w:r>
      <w:proofErr w:type="spellEnd"/>
      <w:r w:rsidRPr="00691E87">
        <w:rPr>
          <w:rFonts w:ascii="Times New Roman" w:hAnsi="Times New Roman" w:cs="Times New Roman"/>
          <w:b/>
          <w:color w:val="FF0000"/>
          <w:sz w:val="22"/>
          <w:szCs w:val="20"/>
        </w:rPr>
        <w:t xml:space="preserve"> DE </w:t>
      </w:r>
      <w:proofErr w:type="spellStart"/>
      <w:r w:rsidRPr="00691E87">
        <w:rPr>
          <w:rFonts w:ascii="Times New Roman" w:hAnsi="Times New Roman" w:cs="Times New Roman"/>
          <w:b/>
          <w:color w:val="FF0000"/>
          <w:sz w:val="22"/>
          <w:szCs w:val="20"/>
        </w:rPr>
        <w:t>GUAIRA</w:t>
      </w:r>
      <w:proofErr w:type="spellEnd"/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691E87" w:rsidRDefault="00A20B56" w:rsidP="004F47C3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CONTRATADO: </w:t>
      </w:r>
      <w:proofErr w:type="spellStart"/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>INTERLAB</w:t>
      </w:r>
      <w:proofErr w:type="spellEnd"/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 xml:space="preserve"> </w:t>
      </w:r>
      <w:proofErr w:type="spellStart"/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>FARMACEUTICA</w:t>
      </w:r>
      <w:proofErr w:type="spellEnd"/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 xml:space="preserve"> </w:t>
      </w:r>
      <w:proofErr w:type="spellStart"/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>LTDA</w:t>
      </w:r>
      <w:proofErr w:type="spellEnd"/>
      <w:r w:rsidRPr="004F47C3">
        <w:rPr>
          <w:rFonts w:ascii="Times New Roman" w:hAnsi="Times New Roman" w:cs="Times New Roman"/>
          <w:b/>
          <w:color w:val="FF0000"/>
          <w:sz w:val="22"/>
          <w:szCs w:val="20"/>
        </w:rPr>
        <w:tab/>
      </w:r>
    </w:p>
    <w:p w:rsidR="00A20B56" w:rsidRPr="00691E87" w:rsidRDefault="0074156C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>
        <w:rPr>
          <w:rFonts w:ascii="Times New Roman" w:hAnsi="Times New Roman" w:cs="Times New Roman"/>
          <w:color w:val="000000"/>
          <w:sz w:val="22"/>
          <w:szCs w:val="20"/>
        </w:rPr>
        <w:t>ATA DE REGISTRO DE PREÇOS</w:t>
      </w:r>
      <w:r w:rsidR="00A20B56"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</w:t>
      </w:r>
      <w:proofErr w:type="gramStart"/>
      <w:r w:rsidR="00A20B56" w:rsidRPr="00691E87">
        <w:rPr>
          <w:rFonts w:ascii="Times New Roman" w:hAnsi="Times New Roman" w:cs="Times New Roman"/>
          <w:color w:val="000000"/>
          <w:sz w:val="22"/>
          <w:szCs w:val="20"/>
        </w:rPr>
        <w:t>N.º</w:t>
      </w:r>
      <w:proofErr w:type="gramEnd"/>
      <w:r w:rsidR="00A20B56"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: </w:t>
      </w:r>
      <w:r>
        <w:rPr>
          <w:rFonts w:ascii="Times New Roman" w:hAnsi="Times New Roman" w:cs="Times New Roman"/>
          <w:b/>
          <w:color w:val="FF0000"/>
          <w:sz w:val="22"/>
          <w:szCs w:val="20"/>
        </w:rPr>
        <w:t>62</w:t>
      </w:r>
      <w:r w:rsidR="00A20B56" w:rsidRPr="00691E87">
        <w:rPr>
          <w:rFonts w:ascii="Times New Roman" w:hAnsi="Times New Roman" w:cs="Times New Roman"/>
          <w:b/>
          <w:color w:val="FF0000"/>
          <w:sz w:val="22"/>
          <w:szCs w:val="20"/>
        </w:rPr>
        <w:t>/2023</w:t>
      </w:r>
      <w:r w:rsidR="00A20B56" w:rsidRPr="00691E87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691E87" w:rsidRDefault="00A20B56" w:rsidP="0074156C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OBJETO: </w:t>
      </w:r>
      <w:r w:rsidR="0074156C" w:rsidRPr="0074156C">
        <w:rPr>
          <w:rFonts w:ascii="Times New Roman" w:hAnsi="Times New Roman" w:cs="Times New Roman"/>
          <w:b/>
          <w:color w:val="FF0000"/>
          <w:sz w:val="22"/>
          <w:szCs w:val="20"/>
        </w:rPr>
        <w:t>AQUISIÇÃO DE MEDICAMENTOS PARA ATENDER ORDEM JUDICIAL</w:t>
      </w:r>
      <w:r w:rsidRPr="009F0FA5">
        <w:rPr>
          <w:rFonts w:ascii="Times New Roman" w:hAnsi="Times New Roman" w:cs="Times New Roman"/>
          <w:b/>
          <w:color w:val="FF0000"/>
          <w:sz w:val="22"/>
          <w:szCs w:val="20"/>
        </w:rPr>
        <w:t>.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691E87" w:rsidRDefault="00A20B56" w:rsidP="00A20B56">
      <w:pPr>
        <w:shd w:val="clear" w:color="auto" w:fill="FFFFFF"/>
        <w:suppressAutoHyphens/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0"/>
        </w:rPr>
      </w:pP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Pelo presente TERMO, nós, abaixo identificados: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1. Estamos CIENTES de que: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>a)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  <w:t xml:space="preserve">o ajuste acima referido, seus aditamentos, bem como o acompanhamento de sua execução contratual, estarão sujeitos a análise e julgamento pelo Tribunal de Contas do Estado de São Paulo, cujo trâmite processual ocorrerá pelo sistema eletrônico;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>b)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  <w:t xml:space="preserve">poderemos ter acesso ao processo, tendo vista e extraindo cópias das manifestações de interesse, Despachos e Decisões, mediante regular cadastramento no Sistema de Processo Eletrônico, em consonância com o estabelecido na Resolução </w:t>
      </w:r>
      <w:proofErr w:type="gram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n.º</w:t>
      </w:r>
      <w:proofErr w:type="gram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01/2011 do </w:t>
      </w:r>
      <w:proofErr w:type="spell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TCESP</w:t>
      </w:r>
      <w:proofErr w:type="spell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;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c) 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  <w:t xml:space="preserve"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</w:t>
      </w:r>
      <w:proofErr w:type="gram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n.º</w:t>
      </w:r>
      <w:proofErr w:type="gram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709, de 14 de janeiro de 1993, iniciando-se, a partir de então, a contagem dos prazos processuais, conforme regras do Código de Processo Civil;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>d)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  <w:t xml:space="preserve">as informações pessoais dos responsáveis pela contratante e </w:t>
      </w:r>
      <w:proofErr w:type="spell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e</w:t>
      </w:r>
      <w:proofErr w:type="spell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interessados estão cadastradas no módulo eletrônico do “Cadastro Corporativo </w:t>
      </w:r>
      <w:proofErr w:type="spell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TCESP</w:t>
      </w:r>
      <w:proofErr w:type="spell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– </w:t>
      </w:r>
      <w:proofErr w:type="spell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CadTCESP</w:t>
      </w:r>
      <w:proofErr w:type="spell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”, nos termos previstos no Artigo 2º das Instruções </w:t>
      </w:r>
      <w:proofErr w:type="gram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n.º</w:t>
      </w:r>
      <w:proofErr w:type="gram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01/2020, conforme “Declaração(</w:t>
      </w:r>
      <w:proofErr w:type="spell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ões</w:t>
      </w:r>
      <w:proofErr w:type="spellEnd"/>
      <w:r w:rsidRPr="00691E87">
        <w:rPr>
          <w:rFonts w:ascii="Times New Roman" w:hAnsi="Times New Roman" w:cs="Times New Roman"/>
          <w:color w:val="000000"/>
          <w:sz w:val="22"/>
          <w:szCs w:val="20"/>
        </w:rPr>
        <w:t>) de Atualização Cadastral” anexa (s)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>e)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ab/>
        <w:t>é de exclusiva responsabilidade do contratado manter seus dados sempre atualizados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b/>
          <w:bCs/>
          <w:color w:val="000000"/>
          <w:sz w:val="22"/>
          <w:szCs w:val="20"/>
        </w:rPr>
      </w:pP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2. Damo-nos por NOTIFICADOS para: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a) O acompanhamento dos atos do processo até seu julgamento final e consequente publicação;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proofErr w:type="gramStart"/>
      <w:r w:rsidRPr="00691E87">
        <w:rPr>
          <w:rFonts w:ascii="Times New Roman" w:hAnsi="Times New Roman" w:cs="Times New Roman"/>
          <w:color w:val="000000"/>
          <w:sz w:val="22"/>
          <w:szCs w:val="20"/>
        </w:rPr>
        <w:t>b) Se</w:t>
      </w:r>
      <w:proofErr w:type="gramEnd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for o caso e de nosso interesse, nos prazos e nas formas legais e regimentais, exercer o direito de defesa, interpor recursos e o que mais couber. </w:t>
      </w:r>
    </w:p>
    <w:p w:rsidR="00A20B56" w:rsidRPr="00691E87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0"/>
        </w:rPr>
      </w:pP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Cs w:val="20"/>
        </w:rPr>
      </w:pP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LOCAL e DATA: GUAÍRA/SP, </w:t>
      </w:r>
      <w:r w:rsidR="001800A9">
        <w:rPr>
          <w:rFonts w:ascii="Times New Roman" w:hAnsi="Times New Roman" w:cs="Times New Roman"/>
          <w:b/>
          <w:color w:val="FF0000"/>
          <w:sz w:val="22"/>
          <w:szCs w:val="20"/>
        </w:rPr>
        <w:t>10</w:t>
      </w:r>
      <w:bookmarkStart w:id="1" w:name="_GoBack"/>
      <w:bookmarkEnd w:id="1"/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DE </w:t>
      </w:r>
      <w:r>
        <w:rPr>
          <w:rFonts w:ascii="Times New Roman" w:hAnsi="Times New Roman" w:cs="Times New Roman"/>
          <w:b/>
          <w:color w:val="FF0000"/>
          <w:sz w:val="22"/>
          <w:szCs w:val="20"/>
        </w:rPr>
        <w:t>OUTUBRO</w:t>
      </w:r>
      <w:r w:rsidRPr="00691E87">
        <w:rPr>
          <w:rFonts w:ascii="Times New Roman" w:hAnsi="Times New Roman" w:cs="Times New Roman"/>
          <w:color w:val="000000"/>
          <w:sz w:val="22"/>
          <w:szCs w:val="20"/>
        </w:rPr>
        <w:t xml:space="preserve"> DE 2023</w:t>
      </w:r>
      <w:r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Cs w:val="20"/>
        </w:rPr>
      </w:pP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B559F6">
        <w:rPr>
          <w:rFonts w:ascii="Times New Roman" w:hAnsi="Times New Roman" w:cs="Times New Roman"/>
          <w:b/>
          <w:bCs/>
          <w:color w:val="000000"/>
          <w:szCs w:val="20"/>
        </w:rPr>
        <w:t xml:space="preserve">AUTORIDADE MÁXIMA DO </w:t>
      </w:r>
      <w:proofErr w:type="spellStart"/>
      <w:r w:rsidRPr="00B559F6">
        <w:rPr>
          <w:rFonts w:ascii="Times New Roman" w:hAnsi="Times New Roman" w:cs="Times New Roman"/>
          <w:b/>
          <w:bCs/>
          <w:color w:val="000000"/>
          <w:szCs w:val="20"/>
        </w:rPr>
        <w:t>ORGÃO</w:t>
      </w:r>
      <w:proofErr w:type="spellEnd"/>
      <w:r w:rsidRPr="00B559F6">
        <w:rPr>
          <w:rFonts w:ascii="Times New Roman" w:hAnsi="Times New Roman" w:cs="Times New Roman"/>
          <w:b/>
          <w:bCs/>
          <w:color w:val="000000"/>
          <w:szCs w:val="20"/>
        </w:rPr>
        <w:t xml:space="preserve">/ENTIDADE: </w:t>
      </w:r>
    </w:p>
    <w:p w:rsidR="00A20B56" w:rsidRPr="0073693A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ANTONIO</w:t>
      </w:r>
      <w:proofErr w:type="spell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MANOEL DA SILVA JUNIOR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73693A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Cargo: PREFEITO MUNICIPAL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CPF Nº 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057.090.808-61</w:t>
      </w:r>
      <w:r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B559F6">
        <w:rPr>
          <w:rFonts w:ascii="Times New Roman" w:hAnsi="Times New Roman" w:cs="Times New Roman"/>
          <w:b/>
          <w:bCs/>
          <w:color w:val="000000"/>
          <w:szCs w:val="20"/>
        </w:rPr>
        <w:t xml:space="preserve">RESPONSÁVEL PELA HOMOLOGAÇÃO DO CERTAME: </w:t>
      </w:r>
    </w:p>
    <w:p w:rsidR="00A20B56" w:rsidRPr="0073693A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proofErr w:type="spellStart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ANTONIO</w:t>
      </w:r>
      <w:proofErr w:type="spellEnd"/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MANOEL DA SILVA JUNIOR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73693A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>Cargo: PREFEITO MUNICIPAL</w:t>
      </w:r>
      <w:r w:rsidRPr="0073693A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73693A">
        <w:rPr>
          <w:rFonts w:ascii="Times New Roman" w:hAnsi="Times New Roman" w:cs="Times New Roman"/>
          <w:color w:val="000000"/>
          <w:sz w:val="22"/>
          <w:szCs w:val="22"/>
        </w:rPr>
        <w:t xml:space="preserve">CPF Nº </w:t>
      </w:r>
      <w:r w:rsidRPr="0073693A">
        <w:rPr>
          <w:rFonts w:ascii="Times New Roman" w:hAnsi="Times New Roman" w:cs="Times New Roman"/>
          <w:b/>
          <w:color w:val="FF0000"/>
          <w:sz w:val="22"/>
          <w:szCs w:val="22"/>
        </w:rPr>
        <w:t>057.090.808-61</w:t>
      </w:r>
      <w:r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B559F6">
        <w:rPr>
          <w:rFonts w:ascii="Times New Roman" w:hAnsi="Times New Roman" w:cs="Times New Roman"/>
          <w:color w:val="000000"/>
          <w:szCs w:val="20"/>
        </w:rPr>
        <w:t xml:space="preserve">Assinatura: </w:t>
      </w:r>
      <w:r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0"/>
        </w:rPr>
      </w:pPr>
    </w:p>
    <w:p w:rsidR="00A20B5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0"/>
        </w:rPr>
      </w:pP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B559F6">
        <w:rPr>
          <w:rFonts w:ascii="Times New Roman" w:hAnsi="Times New Roman" w:cs="Times New Roman"/>
          <w:b/>
          <w:bCs/>
          <w:color w:val="000000"/>
          <w:szCs w:val="20"/>
        </w:rPr>
        <w:t xml:space="preserve">RESPONSÁVEIS QUE ASSINARAM O AJUSTE: </w:t>
      </w: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0"/>
        </w:rPr>
      </w:pPr>
      <w:r w:rsidRPr="00B559F6">
        <w:rPr>
          <w:rFonts w:ascii="Times New Roman" w:hAnsi="Times New Roman" w:cs="Times New Roman"/>
          <w:b/>
          <w:bCs/>
          <w:color w:val="000000"/>
          <w:szCs w:val="20"/>
        </w:rPr>
        <w:t>Pela CONTRATANTE:</w:t>
      </w:r>
    </w:p>
    <w:p w:rsidR="00904E2C" w:rsidRPr="009E617D" w:rsidRDefault="00904E2C" w:rsidP="00904E2C">
      <w:pPr>
        <w:shd w:val="clear" w:color="auto" w:fill="FFFFFF"/>
        <w:tabs>
          <w:tab w:val="left" w:leader="underscore" w:pos="963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Nome: </w:t>
      </w:r>
      <w:r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CERVANTES DA SILVA GARCIA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904E2C" w:rsidRPr="009E617D" w:rsidRDefault="00904E2C" w:rsidP="00904E2C">
      <w:pPr>
        <w:shd w:val="clear" w:color="auto" w:fill="FFFFFF"/>
        <w:tabs>
          <w:tab w:val="left" w:leader="underscore" w:pos="963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="00CE5AF3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DIRETOR</w:t>
      </w:r>
      <w:r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 MUNICIPAL DE SAÚDE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A20B56" w:rsidRPr="00B559F6" w:rsidRDefault="00904E2C" w:rsidP="00904E2C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029.793.358-27</w:t>
      </w:r>
      <w:r w:rsidR="00A20B56"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B559F6">
        <w:rPr>
          <w:rFonts w:ascii="Times New Roman" w:hAnsi="Times New Roman" w:cs="Times New Roman"/>
          <w:color w:val="000000"/>
          <w:szCs w:val="20"/>
        </w:rPr>
        <w:t xml:space="preserve">Assinatura: </w:t>
      </w:r>
      <w:r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Cs w:val="20"/>
        </w:rPr>
      </w:pP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0"/>
        </w:rPr>
      </w:pP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Pela CONTRATADA: </w:t>
      </w:r>
    </w:p>
    <w:p w:rsidR="00A20B56" w:rsidRPr="00920935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color w:val="000000"/>
          <w:sz w:val="22"/>
          <w:szCs w:val="20"/>
        </w:rPr>
        <w:t xml:space="preserve">Nome: </w:t>
      </w:r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>LAÉRCIO VERÍSSIMO DOS SANTOS JUNIOR</w:t>
      </w:r>
      <w:r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color w:val="000000"/>
          <w:sz w:val="22"/>
          <w:szCs w:val="20"/>
        </w:rPr>
        <w:t xml:space="preserve">Cargo: </w:t>
      </w:r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>SÓCIO – GERENTE</w:t>
      </w:r>
      <w:r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color w:val="000000"/>
          <w:sz w:val="22"/>
          <w:szCs w:val="20"/>
        </w:rPr>
        <w:t xml:space="preserve">CPF </w:t>
      </w:r>
      <w:proofErr w:type="gramStart"/>
      <w:r w:rsidRPr="00920935">
        <w:rPr>
          <w:rFonts w:ascii="Times New Roman" w:hAnsi="Times New Roman" w:cs="Times New Roman"/>
          <w:color w:val="000000"/>
          <w:sz w:val="22"/>
          <w:szCs w:val="20"/>
        </w:rPr>
        <w:t>N.º</w:t>
      </w:r>
      <w:proofErr w:type="gramEnd"/>
      <w:r w:rsidRPr="00920935">
        <w:rPr>
          <w:rFonts w:ascii="Times New Roman" w:hAnsi="Times New Roman" w:cs="Times New Roman"/>
          <w:color w:val="000000"/>
          <w:sz w:val="22"/>
          <w:szCs w:val="20"/>
        </w:rPr>
        <w:t xml:space="preserve"> </w:t>
      </w:r>
      <w:r w:rsidR="004F47C3" w:rsidRPr="004F47C3">
        <w:rPr>
          <w:rFonts w:ascii="Times New Roman" w:hAnsi="Times New Roman" w:cs="Times New Roman"/>
          <w:b/>
          <w:color w:val="FF0000"/>
          <w:sz w:val="22"/>
          <w:szCs w:val="20"/>
        </w:rPr>
        <w:t>034.113.418-07</w:t>
      </w:r>
      <w:r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color w:val="000000"/>
          <w:sz w:val="22"/>
          <w:szCs w:val="20"/>
        </w:rPr>
        <w:t xml:space="preserve">Assinatura: </w:t>
      </w:r>
      <w:r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B559F6" w:rsidRDefault="00A20B56" w:rsidP="00A20B5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ORDENADOR DE DESPESAS DA CONTRATANTE: </w:t>
      </w:r>
    </w:p>
    <w:p w:rsidR="00A20B56" w:rsidRPr="009E617D" w:rsidRDefault="00A20B56" w:rsidP="00A20B56">
      <w:pPr>
        <w:shd w:val="clear" w:color="auto" w:fill="FFFFFF"/>
        <w:tabs>
          <w:tab w:val="left" w:leader="underscore" w:pos="963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Nome: </w:t>
      </w:r>
      <w:r w:rsidR="00904E2C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CERVANTES DA SILVA GARCIA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A20B56" w:rsidRPr="009E617D" w:rsidRDefault="00A20B56" w:rsidP="00A20B56">
      <w:pPr>
        <w:shd w:val="clear" w:color="auto" w:fill="FFFFFF"/>
        <w:tabs>
          <w:tab w:val="left" w:leader="underscore" w:pos="9638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  <w:lang w:eastAsia="ar-SA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Cargo: </w:t>
      </w:r>
      <w:r w:rsidR="009F4393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DIRETOR</w:t>
      </w:r>
      <w:r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 xml:space="preserve"> MUNICIPAL DE </w:t>
      </w:r>
      <w:r w:rsidR="00904E2C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SAÚDE</w:t>
      </w: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E617D">
        <w:rPr>
          <w:rFonts w:ascii="Times New Roman" w:hAnsi="Times New Roman" w:cs="Times New Roman"/>
          <w:color w:val="000000"/>
          <w:sz w:val="22"/>
          <w:szCs w:val="20"/>
          <w:lang w:eastAsia="ar-SA"/>
        </w:rPr>
        <w:t xml:space="preserve">CPF Nº </w:t>
      </w:r>
      <w:r w:rsidR="00904E2C">
        <w:rPr>
          <w:rFonts w:ascii="Times New Roman" w:hAnsi="Times New Roman" w:cs="Times New Roman"/>
          <w:b/>
          <w:color w:val="FF0000"/>
          <w:sz w:val="22"/>
          <w:szCs w:val="20"/>
          <w:lang w:eastAsia="ar-SA"/>
        </w:rPr>
        <w:t>029.793.358-27</w:t>
      </w:r>
      <w:r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B559F6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  <w:r w:rsidRPr="00B559F6">
        <w:rPr>
          <w:rFonts w:ascii="Times New Roman" w:hAnsi="Times New Roman" w:cs="Times New Roman"/>
          <w:color w:val="000000"/>
          <w:szCs w:val="20"/>
        </w:rPr>
        <w:t xml:space="preserve">Assinatura: </w:t>
      </w:r>
      <w:r w:rsidRPr="00B559F6">
        <w:rPr>
          <w:rFonts w:ascii="Times New Roman" w:hAnsi="Times New Roman" w:cs="Times New Roman"/>
          <w:color w:val="000000"/>
          <w:szCs w:val="20"/>
        </w:rPr>
        <w:tab/>
      </w:r>
    </w:p>
    <w:p w:rsidR="00A20B56" w:rsidRPr="00B559F6" w:rsidRDefault="00A20B56" w:rsidP="00A20B5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  <w:szCs w:val="20"/>
        </w:rPr>
        <w:t xml:space="preserve">GESTORES DO CONTRATO: </w:t>
      </w:r>
    </w:p>
    <w:p w:rsidR="00A20B56" w:rsidRPr="00920935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b/>
          <w:bCs/>
          <w:color w:val="000000"/>
          <w:sz w:val="22"/>
          <w:szCs w:val="20"/>
        </w:rPr>
        <w:t>Pela CONTRATANTE:</w:t>
      </w:r>
    </w:p>
    <w:p w:rsidR="00B2530F" w:rsidRPr="00483F62" w:rsidRDefault="00B2530F" w:rsidP="00B2530F">
      <w:pPr>
        <w:spacing w:after="113" w:line="248" w:lineRule="auto"/>
        <w:ind w:left="-5" w:right="46" w:hanging="1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83F62">
        <w:rPr>
          <w:rFonts w:ascii="Times New Roman" w:hAnsi="Times New Roman" w:cs="Times New Roman"/>
          <w:color w:val="000000"/>
          <w:sz w:val="22"/>
          <w:szCs w:val="22"/>
        </w:rPr>
        <w:t xml:space="preserve">Nome: </w:t>
      </w:r>
      <w:r w:rsidRPr="00F44C98">
        <w:rPr>
          <w:rFonts w:ascii="Times New Roman" w:hAnsi="Times New Roman" w:cs="Times New Roman"/>
          <w:b/>
          <w:color w:val="FF0000"/>
          <w:sz w:val="22"/>
          <w:szCs w:val="22"/>
        </w:rPr>
        <w:t>SUZEL CRISTINA PEREIRA GOMES</w:t>
      </w:r>
      <w:r w:rsidRPr="00483F62">
        <w:rPr>
          <w:rFonts w:ascii="Times New Roman" w:hAnsi="Times New Roman" w:cs="Times New Roman"/>
          <w:color w:val="000000"/>
          <w:sz w:val="22"/>
          <w:szCs w:val="22"/>
        </w:rPr>
        <w:t xml:space="preserve"> _______________________________________________  </w:t>
      </w:r>
    </w:p>
    <w:p w:rsidR="00B2530F" w:rsidRPr="00483F62" w:rsidRDefault="00B2530F" w:rsidP="00B2530F">
      <w:pPr>
        <w:keepNext/>
        <w:keepLines/>
        <w:spacing w:after="104" w:line="259" w:lineRule="auto"/>
        <w:ind w:left="-5" w:hanging="10"/>
        <w:outlineLvl w:val="1"/>
        <w:rPr>
          <w:rFonts w:ascii="Times New Roman" w:hAnsi="Times New Roman" w:cs="Times New Roman"/>
          <w:b/>
          <w:color w:val="000000"/>
          <w:sz w:val="22"/>
          <w:szCs w:val="22"/>
          <w:u w:val="single" w:color="000000"/>
        </w:rPr>
      </w:pPr>
      <w:r w:rsidRPr="00483F62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Cargo: </w:t>
      </w:r>
      <w:r w:rsidRPr="00BD3CCA">
        <w:rPr>
          <w:rFonts w:ascii="Times New Roman" w:hAnsi="Times New Roman" w:cs="Times New Roman"/>
          <w:b/>
          <w:color w:val="FF0000"/>
          <w:sz w:val="22"/>
          <w:szCs w:val="22"/>
          <w:u w:color="000000"/>
        </w:rPr>
        <w:t>ASSESSORA DE ASSISTÊNCIA E FORNECIMENTO DE ORDENS JUDICIAIS</w:t>
      </w:r>
      <w:r w:rsidRPr="00483F62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 __________  </w:t>
      </w:r>
    </w:p>
    <w:p w:rsidR="00A20B56" w:rsidRPr="00920935" w:rsidRDefault="00B2530F" w:rsidP="00B2530F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483F62">
        <w:rPr>
          <w:rFonts w:ascii="Times New Roman" w:hAnsi="Times New Roman" w:cs="Times New Roman"/>
          <w:color w:val="000000"/>
          <w:sz w:val="22"/>
          <w:szCs w:val="22"/>
        </w:rPr>
        <w:t xml:space="preserve">CPF Nº </w:t>
      </w:r>
      <w:r w:rsidRPr="00BD3CCA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288.535.918-89   </w:t>
      </w:r>
      <w:r w:rsidRPr="00483F62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A20B56"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Pr="00920935" w:rsidRDefault="00A20B56" w:rsidP="00A20B56">
      <w:pPr>
        <w:shd w:val="clear" w:color="auto" w:fill="FFFFFF"/>
        <w:tabs>
          <w:tab w:val="left" w:leader="underscore" w:pos="9638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0"/>
        </w:rPr>
      </w:pPr>
      <w:r w:rsidRPr="00920935">
        <w:rPr>
          <w:rFonts w:ascii="Times New Roman" w:hAnsi="Times New Roman" w:cs="Times New Roman"/>
          <w:color w:val="000000"/>
          <w:sz w:val="22"/>
          <w:szCs w:val="20"/>
        </w:rPr>
        <w:t xml:space="preserve">Assinatura: </w:t>
      </w:r>
      <w:r w:rsidRPr="00920935">
        <w:rPr>
          <w:rFonts w:ascii="Times New Roman" w:hAnsi="Times New Roman" w:cs="Times New Roman"/>
          <w:color w:val="000000"/>
          <w:sz w:val="22"/>
          <w:szCs w:val="20"/>
        </w:rPr>
        <w:tab/>
      </w:r>
    </w:p>
    <w:p w:rsidR="00A20B56" w:rsidRDefault="00A20B56" w:rsidP="00A20B56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</w:p>
    <w:p w:rsidR="00A20B56" w:rsidRDefault="00A20B56" w:rsidP="00A20B56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</w:p>
    <w:p w:rsidR="00A20B56" w:rsidRPr="00B559F6" w:rsidRDefault="00A20B56" w:rsidP="00A20B56">
      <w:pPr>
        <w:pBdr>
          <w:bottom w:val="single" w:sz="12" w:space="1" w:color="auto"/>
        </w:pBd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Cs w:val="20"/>
        </w:rPr>
      </w:pPr>
    </w:p>
    <w:p w:rsidR="00A20B56" w:rsidRPr="00B559F6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szCs w:val="20"/>
        </w:rPr>
      </w:pP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color w:val="000000"/>
          <w:szCs w:val="20"/>
        </w:rPr>
        <w:softHyphen/>
      </w:r>
      <w:r w:rsidRPr="00B559F6">
        <w:rPr>
          <w:rFonts w:ascii="Times New Roman" w:hAnsi="Times New Roman" w:cs="Times New Roman"/>
          <w:szCs w:val="20"/>
        </w:rPr>
        <w:t>(*) O Termo de Ciência e Notificação e/ou Cadastro do(s) Responsável(</w:t>
      </w:r>
      <w:proofErr w:type="spellStart"/>
      <w:r w:rsidRPr="00B559F6">
        <w:rPr>
          <w:rFonts w:ascii="Times New Roman" w:hAnsi="Times New Roman" w:cs="Times New Roman"/>
          <w:szCs w:val="20"/>
        </w:rPr>
        <w:t>is</w:t>
      </w:r>
      <w:proofErr w:type="spellEnd"/>
      <w:r w:rsidRPr="00B559F6">
        <w:rPr>
          <w:rFonts w:ascii="Times New Roman" w:hAnsi="Times New Roman" w:cs="Times New Roman"/>
          <w:szCs w:val="20"/>
        </w:rPr>
        <w:t>) deve identificar as pessoas físicas que tenham concorrido para a prática do ato jurídico,  na  condição  de  ordenador  da  despesa;  de  partes 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proofErr w:type="gramStart"/>
      <w:r w:rsidRPr="00B559F6">
        <w:rPr>
          <w:rFonts w:ascii="Times New Roman" w:hAnsi="Times New Roman" w:cs="Times New Roman"/>
          <w:szCs w:val="20"/>
        </w:rPr>
        <w:t>inciso</w:t>
      </w:r>
      <w:proofErr w:type="gramEnd"/>
      <w:r w:rsidRPr="00B559F6">
        <w:rPr>
          <w:rFonts w:ascii="Times New Roman" w:hAnsi="Times New Roman" w:cs="Times New Roman"/>
          <w:szCs w:val="20"/>
        </w:rPr>
        <w:t xml:space="preserve"> acrescido pela Resolução n.º 11/2021). </w:t>
      </w:r>
    </w:p>
    <w:p w:rsidR="00A20B56" w:rsidRPr="00BC721E" w:rsidRDefault="00A20B56" w:rsidP="00A20B56">
      <w:pPr>
        <w:pStyle w:val="Default"/>
        <w:shd w:val="clear" w:color="auto" w:fill="FFFFFF"/>
        <w:tabs>
          <w:tab w:val="left" w:leader="underscore" w:pos="8505"/>
        </w:tabs>
        <w:jc w:val="center"/>
        <w:rPr>
          <w:rFonts w:ascii="Times New Roman" w:hAnsi="Times New Roman" w:cs="Times New Roman"/>
          <w:b/>
          <w:bCs/>
        </w:rPr>
      </w:pPr>
      <w:r w:rsidRPr="00BC721E">
        <w:rPr>
          <w:rFonts w:ascii="Times New Roman" w:hAnsi="Times New Roman" w:cs="Times New Roman"/>
        </w:rPr>
        <w:br w:type="page"/>
      </w:r>
      <w:r w:rsidRPr="00BC721E">
        <w:rPr>
          <w:rFonts w:ascii="Times New Roman" w:hAnsi="Times New Roman" w:cs="Times New Roman"/>
          <w:b/>
          <w:bCs/>
        </w:rPr>
        <w:lastRenderedPageBreak/>
        <w:t>ANEXO LC-02</w:t>
      </w:r>
    </w:p>
    <w:p w:rsidR="00A20B56" w:rsidRPr="00BC721E" w:rsidRDefault="00A20B56" w:rsidP="00A20B56">
      <w:pPr>
        <w:pStyle w:val="Default"/>
        <w:shd w:val="clear" w:color="auto" w:fill="FFFFFF"/>
        <w:tabs>
          <w:tab w:val="left" w:leader="underscore" w:pos="8505"/>
        </w:tabs>
        <w:jc w:val="center"/>
        <w:rPr>
          <w:rFonts w:ascii="Times New Roman" w:hAnsi="Times New Roman" w:cs="Times New Roman"/>
          <w:b/>
          <w:bCs/>
        </w:rPr>
      </w:pPr>
      <w:r w:rsidRPr="00BC721E">
        <w:rPr>
          <w:rFonts w:ascii="Times New Roman" w:hAnsi="Times New Roman" w:cs="Times New Roman"/>
          <w:b/>
          <w:bCs/>
        </w:rPr>
        <w:t xml:space="preserve">DECLARAÇÃO DE DOCUMENTOS À DISPOSIÇÃO DO </w:t>
      </w:r>
      <w:proofErr w:type="spellStart"/>
      <w:r w:rsidRPr="00BC721E">
        <w:rPr>
          <w:rFonts w:ascii="Times New Roman" w:hAnsi="Times New Roman" w:cs="Times New Roman"/>
          <w:b/>
          <w:bCs/>
        </w:rPr>
        <w:t>TCE</w:t>
      </w:r>
      <w:proofErr w:type="spellEnd"/>
      <w:r w:rsidRPr="00BC721E">
        <w:rPr>
          <w:rFonts w:ascii="Times New Roman" w:hAnsi="Times New Roman" w:cs="Times New Roman"/>
          <w:b/>
          <w:bCs/>
        </w:rPr>
        <w:t>-SP</w:t>
      </w:r>
    </w:p>
    <w:p w:rsidR="00A20B56" w:rsidRPr="00BC721E" w:rsidRDefault="00A20B56" w:rsidP="00A20B56">
      <w:pPr>
        <w:pStyle w:val="Default"/>
        <w:shd w:val="clear" w:color="auto" w:fill="FFFFFF"/>
        <w:tabs>
          <w:tab w:val="left" w:leader="underscore" w:pos="8505"/>
        </w:tabs>
        <w:jc w:val="center"/>
        <w:rPr>
          <w:rFonts w:ascii="Times New Roman" w:hAnsi="Times New Roman" w:cs="Times New Roman"/>
        </w:rPr>
      </w:pPr>
    </w:p>
    <w:p w:rsidR="00A20B56" w:rsidRPr="00BC721E" w:rsidRDefault="00A20B56" w:rsidP="00A20B56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</w:rPr>
      </w:pPr>
    </w:p>
    <w:p w:rsidR="00A20B56" w:rsidRPr="008876AD" w:rsidRDefault="00A20B56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CONTRATANTE: </w:t>
      </w:r>
      <w:proofErr w:type="spellStart"/>
      <w:r w:rsidRPr="008876AD">
        <w:rPr>
          <w:rFonts w:ascii="Times New Roman" w:hAnsi="Times New Roman" w:cs="Times New Roman"/>
          <w:b/>
          <w:color w:val="FF0000"/>
          <w:sz w:val="22"/>
          <w:szCs w:val="22"/>
        </w:rPr>
        <w:t>MUNICIPIO</w:t>
      </w:r>
      <w:proofErr w:type="spellEnd"/>
      <w:r w:rsidRPr="008876AD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</w:t>
      </w:r>
      <w:proofErr w:type="spellStart"/>
      <w:r w:rsidRPr="008876AD">
        <w:rPr>
          <w:rFonts w:ascii="Times New Roman" w:hAnsi="Times New Roman" w:cs="Times New Roman"/>
          <w:b/>
          <w:color w:val="FF0000"/>
          <w:sz w:val="22"/>
          <w:szCs w:val="22"/>
        </w:rPr>
        <w:t>GUAIRA</w:t>
      </w:r>
      <w:proofErr w:type="spellEnd"/>
      <w:r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8876AD" w:rsidRDefault="00A20B56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CNPJ: </w:t>
      </w:r>
      <w:r w:rsidRPr="008876AD">
        <w:rPr>
          <w:rFonts w:ascii="Times New Roman" w:hAnsi="Times New Roman" w:cs="Times New Roman"/>
          <w:b/>
          <w:color w:val="FF0000"/>
          <w:sz w:val="22"/>
          <w:szCs w:val="22"/>
        </w:rPr>
        <w:t>48.344.014/0001-59</w:t>
      </w:r>
      <w:r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9F4393" w:rsidRPr="00483F62" w:rsidRDefault="009F4393" w:rsidP="009F4393">
      <w:pPr>
        <w:keepNext/>
        <w:keepLines/>
        <w:spacing w:after="104" w:line="259" w:lineRule="auto"/>
        <w:ind w:left="-5" w:hanging="10"/>
        <w:outlineLvl w:val="1"/>
        <w:rPr>
          <w:rFonts w:ascii="Times New Roman" w:hAnsi="Times New Roman" w:cs="Times New Roman"/>
          <w:b/>
          <w:color w:val="000000"/>
          <w:sz w:val="22"/>
          <w:szCs w:val="22"/>
          <w:u w:val="single" w:color="000000"/>
        </w:rPr>
      </w:pPr>
      <w:r w:rsidRPr="00483F62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CONTRATADO: </w:t>
      </w:r>
      <w:proofErr w:type="spellStart"/>
      <w:r w:rsidRPr="00533F69">
        <w:rPr>
          <w:rFonts w:ascii="Times New Roman" w:hAnsi="Times New Roman" w:cs="Times New Roman"/>
          <w:b/>
          <w:color w:val="FF0000"/>
          <w:sz w:val="22"/>
          <w:szCs w:val="22"/>
          <w:u w:color="000000"/>
        </w:rPr>
        <w:t>INTERLAB</w:t>
      </w:r>
      <w:proofErr w:type="spellEnd"/>
      <w:r w:rsidRPr="00533F69">
        <w:rPr>
          <w:rFonts w:ascii="Times New Roman" w:hAnsi="Times New Roman" w:cs="Times New Roman"/>
          <w:b/>
          <w:color w:val="FF0000"/>
          <w:sz w:val="22"/>
          <w:szCs w:val="22"/>
          <w:u w:color="000000"/>
        </w:rPr>
        <w:t xml:space="preserve"> </w:t>
      </w:r>
      <w:proofErr w:type="spellStart"/>
      <w:r w:rsidRPr="00533F69">
        <w:rPr>
          <w:rFonts w:ascii="Times New Roman" w:hAnsi="Times New Roman" w:cs="Times New Roman"/>
          <w:b/>
          <w:color w:val="FF0000"/>
          <w:sz w:val="22"/>
          <w:szCs w:val="22"/>
          <w:u w:color="000000"/>
        </w:rPr>
        <w:t>FARMACEUTICA</w:t>
      </w:r>
      <w:proofErr w:type="spellEnd"/>
      <w:r w:rsidRPr="00533F69">
        <w:rPr>
          <w:rFonts w:ascii="Times New Roman" w:hAnsi="Times New Roman" w:cs="Times New Roman"/>
          <w:b/>
          <w:color w:val="FF0000"/>
          <w:sz w:val="22"/>
          <w:szCs w:val="22"/>
          <w:u w:color="000000"/>
        </w:rPr>
        <w:t xml:space="preserve"> </w:t>
      </w:r>
      <w:proofErr w:type="spellStart"/>
      <w:r w:rsidRPr="00533F69">
        <w:rPr>
          <w:rFonts w:ascii="Times New Roman" w:hAnsi="Times New Roman" w:cs="Times New Roman"/>
          <w:b/>
          <w:color w:val="FF0000"/>
          <w:sz w:val="22"/>
          <w:szCs w:val="22"/>
          <w:u w:color="000000"/>
        </w:rPr>
        <w:t>LTDA</w:t>
      </w:r>
      <w:proofErr w:type="spellEnd"/>
      <w:r w:rsidRPr="00483F62">
        <w:rPr>
          <w:rFonts w:ascii="Times New Roman" w:hAnsi="Times New Roman" w:cs="Times New Roman"/>
          <w:color w:val="000000"/>
          <w:sz w:val="22"/>
          <w:szCs w:val="22"/>
          <w:u w:color="000000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u w:color="000000"/>
        </w:rPr>
        <w:t>___________________________</w:t>
      </w:r>
    </w:p>
    <w:p w:rsidR="00A20B56" w:rsidRPr="008876AD" w:rsidRDefault="009F4393" w:rsidP="009F4393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483F62">
        <w:rPr>
          <w:rFonts w:ascii="Times New Roman" w:hAnsi="Times New Roman" w:cs="Times New Roman"/>
          <w:color w:val="000000"/>
          <w:sz w:val="22"/>
          <w:szCs w:val="22"/>
        </w:rPr>
        <w:t xml:space="preserve">CNPJ: </w:t>
      </w:r>
      <w:r w:rsidRPr="00533F69">
        <w:rPr>
          <w:rFonts w:ascii="Times New Roman" w:hAnsi="Times New Roman" w:cs="Times New Roman"/>
          <w:b/>
          <w:color w:val="FF0000"/>
          <w:sz w:val="22"/>
          <w:szCs w:val="22"/>
        </w:rPr>
        <w:t>43.295.831/0001-40</w:t>
      </w:r>
      <w:r w:rsidR="00A20B56"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8876AD" w:rsidRDefault="00735131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ATA DE REGISTO DE PREÇO</w:t>
      </w:r>
      <w:r w:rsidR="00A20B56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gramStart"/>
      <w:r w:rsidR="00A20B56">
        <w:rPr>
          <w:rFonts w:ascii="Times New Roman" w:hAnsi="Times New Roman" w:cs="Times New Roman"/>
          <w:color w:val="000000"/>
          <w:sz w:val="22"/>
          <w:szCs w:val="22"/>
        </w:rPr>
        <w:t>N.º</w:t>
      </w:r>
      <w:proofErr w:type="gramEnd"/>
      <w:r w:rsidR="00A20B56"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62</w:t>
      </w:r>
      <w:r w:rsidR="00A20B56">
        <w:rPr>
          <w:rFonts w:ascii="Times New Roman" w:hAnsi="Times New Roman" w:cs="Times New Roman"/>
          <w:b/>
          <w:color w:val="FF0000"/>
          <w:sz w:val="22"/>
          <w:szCs w:val="22"/>
        </w:rPr>
        <w:t>/2023</w:t>
      </w:r>
      <w:r w:rsidR="00A20B56"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8876AD" w:rsidRDefault="00A20B56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DATA DE ASSINATURA: </w:t>
      </w:r>
      <w:r w:rsidR="00F054DE">
        <w:rPr>
          <w:rFonts w:ascii="Times New Roman" w:hAnsi="Times New Roman" w:cs="Times New Roman"/>
          <w:b/>
          <w:color w:val="FF0000"/>
          <w:sz w:val="22"/>
          <w:szCs w:val="22"/>
        </w:rPr>
        <w:t xml:space="preserve">10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DE </w:t>
      </w:r>
      <w:proofErr w:type="gramStart"/>
      <w:r>
        <w:rPr>
          <w:rFonts w:ascii="Times New Roman" w:hAnsi="Times New Roman" w:cs="Times New Roman"/>
          <w:b/>
          <w:color w:val="FF0000"/>
          <w:sz w:val="22"/>
          <w:szCs w:val="22"/>
        </w:rPr>
        <w:t>OUTUBRO</w:t>
      </w:r>
      <w:proofErr w:type="gramEnd"/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DE 2023</w:t>
      </w:r>
      <w:r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8876AD" w:rsidRDefault="00A20B56" w:rsidP="00A20B56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VIGÊNCIA / VALIDADE: </w:t>
      </w:r>
      <w:r w:rsidR="00735131">
        <w:rPr>
          <w:rFonts w:ascii="Times New Roman" w:hAnsi="Times New Roman" w:cs="Times New Roman"/>
          <w:b/>
          <w:color w:val="FF0000"/>
          <w:sz w:val="22"/>
          <w:szCs w:val="22"/>
        </w:rPr>
        <w:t>12 (DOZE) MESES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 (</w:t>
      </w:r>
      <w:r w:rsidR="00F054DE">
        <w:rPr>
          <w:rFonts w:ascii="Times New Roman" w:hAnsi="Times New Roman" w:cs="Times New Roman"/>
          <w:b/>
          <w:color w:val="FF0000"/>
          <w:sz w:val="22"/>
          <w:szCs w:val="22"/>
        </w:rPr>
        <w:t>10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 xml:space="preserve">/10/2023 A </w:t>
      </w:r>
      <w:r w:rsidR="00F054DE">
        <w:rPr>
          <w:rFonts w:ascii="Times New Roman" w:hAnsi="Times New Roman" w:cs="Times New Roman"/>
          <w:b/>
          <w:color w:val="FF0000"/>
          <w:sz w:val="22"/>
          <w:szCs w:val="22"/>
        </w:rPr>
        <w:t>09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/</w:t>
      </w:r>
      <w:r w:rsidR="009F4393">
        <w:rPr>
          <w:rFonts w:ascii="Times New Roman" w:hAnsi="Times New Roman" w:cs="Times New Roman"/>
          <w:b/>
          <w:color w:val="FF0000"/>
          <w:sz w:val="22"/>
          <w:szCs w:val="22"/>
        </w:rPr>
        <w:t>10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/2024)</w:t>
      </w:r>
      <w:r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8876AD" w:rsidRDefault="00A20B56" w:rsidP="00735131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OBJETO: </w:t>
      </w:r>
      <w:r w:rsidR="00735131" w:rsidRPr="00735131">
        <w:rPr>
          <w:rFonts w:ascii="Times New Roman" w:hAnsi="Times New Roman" w:cs="Times New Roman"/>
          <w:b/>
          <w:bCs/>
          <w:color w:val="FF0000"/>
          <w:sz w:val="22"/>
          <w:szCs w:val="22"/>
        </w:rPr>
        <w:t>AQUISIÇÃO DE MEDICAMENTOS PARA ATENDER ORDEM JUDICIAL</w:t>
      </w:r>
      <w:r w:rsidRPr="000928E2">
        <w:rPr>
          <w:rFonts w:ascii="Times New Roman" w:hAnsi="Times New Roman" w:cs="Times New Roman"/>
          <w:b/>
          <w:bCs/>
          <w:color w:val="FF0000"/>
          <w:sz w:val="22"/>
          <w:szCs w:val="22"/>
        </w:rPr>
        <w:t>.</w:t>
      </w:r>
      <w:r w:rsidRPr="00507D4E">
        <w:rPr>
          <w:rFonts w:ascii="Times New Roman" w:hAnsi="Times New Roman" w:cs="Times New Roman"/>
          <w:b/>
          <w:color w:val="FF0000"/>
          <w:sz w:val="22"/>
          <w:szCs w:val="22"/>
        </w:rPr>
        <w:tab/>
      </w:r>
    </w:p>
    <w:p w:rsidR="00A20B56" w:rsidRPr="008876AD" w:rsidRDefault="00A20B56" w:rsidP="000E060B">
      <w:pPr>
        <w:numPr>
          <w:ilvl w:val="0"/>
          <w:numId w:val="3"/>
        </w:numPr>
        <w:shd w:val="clear" w:color="auto" w:fill="FFFFFF"/>
        <w:tabs>
          <w:tab w:val="left" w:leader="underscore" w:pos="8505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VALOR R$: </w:t>
      </w:r>
      <w:r w:rsidR="000E060B" w:rsidRPr="000E060B">
        <w:rPr>
          <w:rFonts w:ascii="Times New Roman" w:hAnsi="Times New Roman" w:cs="Times New Roman"/>
          <w:b/>
          <w:color w:val="FF0000"/>
          <w:sz w:val="22"/>
          <w:szCs w:val="22"/>
        </w:rPr>
        <w:t>108.384,48 (cento e oito mil, trezentos e oitenta e quatro reais e quarenta e oito centavos).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8876AD">
        <w:rPr>
          <w:rFonts w:ascii="Times New Roman" w:hAnsi="Times New Roman" w:cs="Times New Roman"/>
          <w:color w:val="000000"/>
          <w:sz w:val="22"/>
          <w:szCs w:val="22"/>
        </w:rPr>
        <w:t>Declaro(</w:t>
      </w:r>
      <w:proofErr w:type="gramEnd"/>
      <w:r w:rsidRPr="008876AD">
        <w:rPr>
          <w:rFonts w:ascii="Times New Roman" w:hAnsi="Times New Roman" w:cs="Times New Roman"/>
          <w:color w:val="000000"/>
          <w:sz w:val="22"/>
          <w:szCs w:val="22"/>
        </w:rPr>
        <w:t>amos), na qualidade de responsável(</w:t>
      </w:r>
      <w:proofErr w:type="spellStart"/>
      <w:r w:rsidRPr="008876AD">
        <w:rPr>
          <w:rFonts w:ascii="Times New Roman" w:hAnsi="Times New Roman" w:cs="Times New Roman"/>
          <w:color w:val="000000"/>
          <w:sz w:val="22"/>
          <w:szCs w:val="22"/>
        </w:rPr>
        <w:t>is</w:t>
      </w:r>
      <w:proofErr w:type="spellEnd"/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22"/>
          <w:szCs w:val="22"/>
        </w:rPr>
      </w:pP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b/>
          <w:i/>
          <w:iCs/>
          <w:color w:val="000000"/>
          <w:sz w:val="22"/>
          <w:szCs w:val="22"/>
        </w:rPr>
        <w:t xml:space="preserve">Em se tratando de obras/serviços de engenharia: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proofErr w:type="gramStart"/>
      <w:r w:rsidRPr="008876AD">
        <w:rPr>
          <w:rFonts w:ascii="Times New Roman" w:hAnsi="Times New Roman" w:cs="Times New Roman"/>
          <w:color w:val="000000"/>
          <w:sz w:val="22"/>
          <w:szCs w:val="22"/>
        </w:rPr>
        <w:t>Declaro(</w:t>
      </w:r>
      <w:proofErr w:type="gramEnd"/>
      <w:r w:rsidRPr="008876AD">
        <w:rPr>
          <w:rFonts w:ascii="Times New Roman" w:hAnsi="Times New Roman" w:cs="Times New Roman"/>
          <w:color w:val="000000"/>
          <w:sz w:val="22"/>
          <w:szCs w:val="22"/>
        </w:rPr>
        <w:t>amos), na qualidade de responsável(</w:t>
      </w:r>
      <w:proofErr w:type="spellStart"/>
      <w:r w:rsidRPr="008876AD">
        <w:rPr>
          <w:rFonts w:ascii="Times New Roman" w:hAnsi="Times New Roman" w:cs="Times New Roman"/>
          <w:color w:val="000000"/>
          <w:sz w:val="22"/>
          <w:szCs w:val="22"/>
        </w:rPr>
        <w:t>is</w:t>
      </w:r>
      <w:proofErr w:type="spellEnd"/>
      <w:r w:rsidRPr="008876AD">
        <w:rPr>
          <w:rFonts w:ascii="Times New Roman" w:hAnsi="Times New Roman" w:cs="Times New Roman"/>
          <w:color w:val="000000"/>
          <w:sz w:val="22"/>
          <w:szCs w:val="22"/>
        </w:rPr>
        <w:t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requisitado: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a) memorial descritivo dos trabalhos e respectivo cronograma físico-financeiro;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b) orçamento detalhado em planilhas que expressem a composição de todos os seus custos unitários;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c) previsão de recursos orçamentários que assegurem o pagamento das obrigações decorrentes de obras ou serviços a serem executados no exercício financeiro em curso, de acordo com o respectivo cronograma;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d) comprovação no Plano Plurianual de que o produto das obras ou serviços foi contemplado em suas metas;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e) as plantas e projetos de engenharia e arquitetura. </w:t>
      </w: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0000"/>
          <w:sz w:val="22"/>
          <w:szCs w:val="22"/>
        </w:rPr>
      </w:pPr>
    </w:p>
    <w:p w:rsidR="00A20B56" w:rsidRPr="008876AD" w:rsidRDefault="00A20B56" w:rsidP="00A20B56">
      <w:pPr>
        <w:shd w:val="clear" w:color="auto" w:fill="FFFFFF"/>
        <w:tabs>
          <w:tab w:val="left" w:leader="underscore" w:pos="8505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2"/>
          <w:szCs w:val="22"/>
        </w:rPr>
      </w:pP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LOCAL e DATA: GUAÍRA/SP, </w:t>
      </w:r>
      <w:r w:rsidR="00F054DE">
        <w:rPr>
          <w:rFonts w:ascii="Times New Roman" w:hAnsi="Times New Roman" w:cs="Times New Roman"/>
          <w:b/>
          <w:color w:val="FF0000"/>
          <w:sz w:val="22"/>
          <w:szCs w:val="22"/>
        </w:rPr>
        <w:t>10</w:t>
      </w: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 DE </w:t>
      </w:r>
      <w:r>
        <w:rPr>
          <w:rFonts w:ascii="Times New Roman" w:hAnsi="Times New Roman" w:cs="Times New Roman"/>
          <w:b/>
          <w:color w:val="FF0000"/>
          <w:sz w:val="22"/>
          <w:szCs w:val="22"/>
        </w:rPr>
        <w:t>OUTUBRO</w:t>
      </w:r>
      <w:r w:rsidRPr="008876AD">
        <w:rPr>
          <w:rFonts w:ascii="Times New Roman" w:hAnsi="Times New Roman" w:cs="Times New Roman"/>
          <w:color w:val="000000"/>
          <w:sz w:val="22"/>
          <w:szCs w:val="22"/>
        </w:rPr>
        <w:t xml:space="preserve"> DE 2023</w:t>
      </w:r>
      <w:r w:rsidRPr="008876AD"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A20B56" w:rsidRPr="008876AD" w:rsidRDefault="00A20B56" w:rsidP="00A20B56">
      <w:pPr>
        <w:pStyle w:val="Default"/>
        <w:shd w:val="clear" w:color="auto" w:fill="FFFFFF"/>
        <w:tabs>
          <w:tab w:val="left" w:leader="underscore" w:pos="8505"/>
        </w:tabs>
        <w:jc w:val="right"/>
        <w:rPr>
          <w:rFonts w:ascii="Times New Roman" w:hAnsi="Times New Roman" w:cs="Times New Roman"/>
          <w:sz w:val="22"/>
          <w:szCs w:val="22"/>
        </w:rPr>
      </w:pPr>
    </w:p>
    <w:p w:rsidR="00A20B56" w:rsidRPr="008876AD" w:rsidRDefault="00A20B56" w:rsidP="00A20B56">
      <w:pPr>
        <w:widowControl w:val="0"/>
        <w:tabs>
          <w:tab w:val="left" w:pos="383"/>
        </w:tabs>
        <w:autoSpaceDE w:val="0"/>
        <w:autoSpaceDN w:val="0"/>
        <w:spacing w:line="360" w:lineRule="auto"/>
        <w:ind w:right="57"/>
        <w:jc w:val="right"/>
        <w:rPr>
          <w:rFonts w:ascii="Times New Roman" w:eastAsia="Arial" w:hAnsi="Times New Roman" w:cs="Times New Roman"/>
          <w:sz w:val="22"/>
          <w:szCs w:val="22"/>
        </w:rPr>
      </w:pPr>
    </w:p>
    <w:p w:rsidR="00A20B56" w:rsidRPr="008876AD" w:rsidRDefault="00A20B56" w:rsidP="00A20B56">
      <w:pPr>
        <w:widowControl w:val="0"/>
        <w:tabs>
          <w:tab w:val="left" w:pos="383"/>
        </w:tabs>
        <w:autoSpaceDE w:val="0"/>
        <w:autoSpaceDN w:val="0"/>
        <w:ind w:right="57"/>
        <w:jc w:val="right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___</w:t>
      </w:r>
      <w:r w:rsidRPr="008876AD">
        <w:rPr>
          <w:rFonts w:ascii="Times New Roman" w:eastAsia="Arial" w:hAnsi="Times New Roman" w:cs="Times New Roman"/>
          <w:sz w:val="22"/>
          <w:szCs w:val="22"/>
        </w:rPr>
        <w:t>__________________________________</w:t>
      </w:r>
    </w:p>
    <w:p w:rsidR="009F4393" w:rsidRDefault="009F4393" w:rsidP="00A20B56">
      <w:pPr>
        <w:jc w:val="right"/>
        <w:rPr>
          <w:rFonts w:ascii="Times New Roman" w:eastAsia="Arial" w:hAnsi="Times New Roman" w:cs="Times New Roman"/>
          <w:sz w:val="22"/>
          <w:szCs w:val="22"/>
        </w:rPr>
      </w:pPr>
      <w:r w:rsidRPr="009F4393">
        <w:rPr>
          <w:rFonts w:ascii="Times New Roman" w:eastAsia="Arial" w:hAnsi="Times New Roman" w:cs="Times New Roman"/>
          <w:sz w:val="22"/>
          <w:szCs w:val="22"/>
        </w:rPr>
        <w:t xml:space="preserve">CERVANTES DA SILVA GARCIA </w:t>
      </w:r>
    </w:p>
    <w:p w:rsidR="00A20B56" w:rsidRPr="00D5039C" w:rsidRDefault="009F4393" w:rsidP="00A20B56">
      <w:pPr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DIRETOR</w:t>
      </w:r>
      <w:r w:rsidR="00A20B56" w:rsidRPr="00ED5AD4">
        <w:rPr>
          <w:rFonts w:ascii="Times New Roman" w:eastAsia="Arial" w:hAnsi="Times New Roman" w:cs="Times New Roman"/>
          <w:sz w:val="22"/>
          <w:szCs w:val="22"/>
        </w:rPr>
        <w:t xml:space="preserve"> MUNICIPAL DE </w:t>
      </w:r>
      <w:r>
        <w:rPr>
          <w:rFonts w:ascii="Times New Roman" w:eastAsia="Arial" w:hAnsi="Times New Roman" w:cs="Times New Roman"/>
          <w:sz w:val="22"/>
          <w:szCs w:val="22"/>
        </w:rPr>
        <w:t>SAÚDE</w:t>
      </w:r>
    </w:p>
    <w:p w:rsidR="00A20B56" w:rsidRDefault="00A20B56" w:rsidP="00A20B56">
      <w:pPr>
        <w:rPr>
          <w:rFonts w:ascii="Times New Roman" w:hAnsi="Times New Roman" w:cs="Times New Roman"/>
          <w:sz w:val="22"/>
          <w:szCs w:val="22"/>
        </w:rPr>
      </w:pPr>
    </w:p>
    <w:p w:rsidR="00A20B56" w:rsidRPr="002C4AA2" w:rsidRDefault="00A20B56">
      <w:pPr>
        <w:rPr>
          <w:rFonts w:ascii="Times New Roman" w:hAnsi="Times New Roman" w:cs="Times New Roman"/>
          <w:sz w:val="22"/>
          <w:szCs w:val="22"/>
        </w:rPr>
      </w:pPr>
    </w:p>
    <w:sectPr w:rsidR="00A20B56" w:rsidRPr="002C4AA2" w:rsidSect="001A3B31">
      <w:headerReference w:type="default" r:id="rId7"/>
      <w:footerReference w:type="default" r:id="rId8"/>
      <w:pgSz w:w="11906" w:h="16838"/>
      <w:pgMar w:top="851" w:right="1134" w:bottom="851" w:left="1134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AA2" w:rsidRDefault="002C4AA2" w:rsidP="002C4AA2">
      <w:r>
        <w:separator/>
      </w:r>
    </w:p>
  </w:endnote>
  <w:endnote w:type="continuationSeparator" w:id="0">
    <w:p w:rsidR="002C4AA2" w:rsidRDefault="002C4AA2" w:rsidP="002C4A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832417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</w:rPr>
    </w:sdtEndPr>
    <w:sdtContent>
      <w:p w:rsidR="002C4AA2" w:rsidRPr="002C4AA2" w:rsidRDefault="002C4AA2">
        <w:pPr>
          <w:pStyle w:val="Rodap"/>
          <w:jc w:val="right"/>
          <w:rPr>
            <w:rFonts w:ascii="Times New Roman" w:hAnsi="Times New Roman" w:cs="Times New Roman"/>
            <w:sz w:val="22"/>
          </w:rPr>
        </w:pPr>
        <w:r w:rsidRPr="002C4AA2">
          <w:rPr>
            <w:rFonts w:ascii="Times New Roman" w:hAnsi="Times New Roman" w:cs="Times New Roman"/>
            <w:sz w:val="22"/>
          </w:rPr>
          <w:fldChar w:fldCharType="begin"/>
        </w:r>
        <w:r w:rsidRPr="002C4AA2">
          <w:rPr>
            <w:rFonts w:ascii="Times New Roman" w:hAnsi="Times New Roman" w:cs="Times New Roman"/>
            <w:sz w:val="22"/>
          </w:rPr>
          <w:instrText>PAGE   \* MERGEFORMAT</w:instrText>
        </w:r>
        <w:r w:rsidRPr="002C4AA2">
          <w:rPr>
            <w:rFonts w:ascii="Times New Roman" w:hAnsi="Times New Roman" w:cs="Times New Roman"/>
            <w:sz w:val="22"/>
          </w:rPr>
          <w:fldChar w:fldCharType="separate"/>
        </w:r>
        <w:r w:rsidR="001800A9">
          <w:rPr>
            <w:rFonts w:ascii="Times New Roman" w:hAnsi="Times New Roman" w:cs="Times New Roman"/>
            <w:noProof/>
            <w:sz w:val="22"/>
          </w:rPr>
          <w:t>10</w:t>
        </w:r>
        <w:r w:rsidRPr="002C4AA2"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2C4AA2" w:rsidRDefault="002C4AA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AA2" w:rsidRDefault="002C4AA2" w:rsidP="002C4AA2">
      <w:r>
        <w:separator/>
      </w:r>
    </w:p>
  </w:footnote>
  <w:footnote w:type="continuationSeparator" w:id="0">
    <w:p w:rsidR="002C4AA2" w:rsidRDefault="002C4AA2" w:rsidP="002C4A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B31" w:rsidRPr="0045001A" w:rsidRDefault="001A3B31" w:rsidP="001A3B31">
    <w:pPr>
      <w:pStyle w:val="Default"/>
      <w:spacing w:line="360" w:lineRule="auto"/>
      <w:jc w:val="center"/>
      <w:rPr>
        <w:rFonts w:ascii="Times New Roman" w:hAnsi="Times New Roman" w:cs="Times New Roman"/>
        <w:b/>
        <w:bCs/>
      </w:rPr>
    </w:pPr>
  </w:p>
  <w:tbl>
    <w:tblPr>
      <w:tblW w:w="5728" w:type="pct"/>
      <w:jc w:val="center"/>
      <w:tblLook w:val="01E0" w:firstRow="1" w:lastRow="1" w:firstColumn="1" w:lastColumn="1" w:noHBand="0" w:noVBand="0"/>
    </w:tblPr>
    <w:tblGrid>
      <w:gridCol w:w="1599"/>
      <w:gridCol w:w="6691"/>
      <w:gridCol w:w="2751"/>
    </w:tblGrid>
    <w:tr w:rsidR="001A3B31" w:rsidRPr="008D622E" w:rsidTr="00657211">
      <w:trPr>
        <w:trHeight w:val="897"/>
        <w:jc w:val="center"/>
      </w:trPr>
      <w:tc>
        <w:tcPr>
          <w:tcW w:w="724" w:type="pct"/>
          <w:vAlign w:val="center"/>
          <w:hideMark/>
        </w:tcPr>
        <w:p w:rsidR="001A3B31" w:rsidRPr="008D622E" w:rsidRDefault="001A3B31" w:rsidP="001A3B31">
          <w:pPr>
            <w:tabs>
              <w:tab w:val="left" w:pos="905"/>
            </w:tabs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8D622E">
            <w:rPr>
              <w:rFonts w:ascii="Times New Roman" w:hAnsi="Times New Roman" w:cs="Times New Roman"/>
              <w:noProof/>
              <w:sz w:val="24"/>
            </w:rPr>
            <w:drawing>
              <wp:inline distT="0" distB="0" distL="0" distR="0" wp14:anchorId="792E1163" wp14:editId="775DEE56">
                <wp:extent cx="779780" cy="819150"/>
                <wp:effectExtent l="0" t="0" r="1270" b="0"/>
                <wp:docPr id="15" name="Imagem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978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30" w:type="pct"/>
          <w:vAlign w:val="center"/>
          <w:hideMark/>
        </w:tcPr>
        <w:p w:rsidR="001A3B31" w:rsidRPr="008D622E" w:rsidRDefault="001A3B31" w:rsidP="001A3B31">
          <w:pPr>
            <w:autoSpaceDN w:val="0"/>
            <w:jc w:val="center"/>
            <w:textAlignment w:val="baseline"/>
            <w:rPr>
              <w:rFonts w:ascii="Times New Roman" w:hAnsi="Times New Roman" w:cs="Times New Roman"/>
              <w:b/>
              <w:bCs/>
              <w:sz w:val="24"/>
            </w:rPr>
          </w:pPr>
          <w:r w:rsidRPr="008D622E">
            <w:rPr>
              <w:rFonts w:ascii="Times New Roman" w:hAnsi="Times New Roman" w:cs="Times New Roman"/>
              <w:b/>
              <w:bCs/>
              <w:sz w:val="24"/>
            </w:rPr>
            <w:t>MUNICÍPIO DE GUAÍRA</w:t>
          </w:r>
        </w:p>
        <w:p w:rsidR="001A3B31" w:rsidRPr="008D622E" w:rsidRDefault="001A3B31" w:rsidP="001A3B31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b/>
              <w:sz w:val="24"/>
              <w:lang w:eastAsia="ar-SA"/>
            </w:rPr>
          </w:pPr>
          <w:r w:rsidRPr="008D622E">
            <w:rPr>
              <w:rFonts w:ascii="Times New Roman" w:hAnsi="Times New Roman" w:cs="Times New Roman"/>
              <w:b/>
              <w:sz w:val="24"/>
              <w:lang w:eastAsia="ar-SA"/>
            </w:rPr>
            <w:t>Paço Municipal “Messias Cândido Faleiros”</w:t>
          </w:r>
        </w:p>
        <w:p w:rsidR="001A3B31" w:rsidRPr="008D622E" w:rsidRDefault="001A3B31" w:rsidP="001A3B31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b/>
              <w:sz w:val="22"/>
              <w:lang w:eastAsia="ar-SA"/>
            </w:rPr>
          </w:pPr>
          <w:r w:rsidRPr="008D622E">
            <w:rPr>
              <w:rFonts w:ascii="Times New Roman" w:hAnsi="Times New Roman" w:cs="Times New Roman"/>
              <w:b/>
              <w:sz w:val="28"/>
              <w:szCs w:val="32"/>
              <w:lang w:eastAsia="ar-SA"/>
            </w:rPr>
            <w:t>DIRETORIA DE COMPRAS E LICITAÇÕES</w:t>
          </w:r>
        </w:p>
        <w:p w:rsidR="001A3B31" w:rsidRPr="008D622E" w:rsidRDefault="001A3B31" w:rsidP="001A3B31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8D622E">
            <w:rPr>
              <w:rFonts w:ascii="Times New Roman" w:hAnsi="Times New Roman" w:cs="Times New Roman"/>
              <w:sz w:val="24"/>
              <w:lang w:eastAsia="ar-SA"/>
            </w:rPr>
            <w:t>CNPJ: 48.344.014/0001-59 - Fone: (17) 3332-5100</w:t>
          </w:r>
        </w:p>
        <w:p w:rsidR="001A3B31" w:rsidRPr="008D622E" w:rsidRDefault="001A3B31" w:rsidP="001A3B31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8D622E">
            <w:rPr>
              <w:rFonts w:ascii="Times New Roman" w:hAnsi="Times New Roman" w:cs="Times New Roman"/>
              <w:sz w:val="24"/>
              <w:lang w:eastAsia="ar-SA"/>
            </w:rPr>
            <w:t>Av. Gabriel Garcia Leal nº 676 - CEP - 14.790-000</w:t>
          </w:r>
        </w:p>
        <w:p w:rsidR="001A3B31" w:rsidRPr="008D622E" w:rsidRDefault="001A3B31" w:rsidP="001A3B31">
          <w:pPr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 w:val="24"/>
              <w:lang w:eastAsia="ar-SA"/>
            </w:rPr>
          </w:pPr>
          <w:r w:rsidRPr="008D622E">
            <w:rPr>
              <w:rFonts w:ascii="Times New Roman" w:hAnsi="Times New Roman" w:cs="Times New Roman"/>
              <w:sz w:val="24"/>
              <w:lang w:eastAsia="ar-SA"/>
            </w:rPr>
            <w:t>Guaíra - Estado de São Paulo</w:t>
          </w:r>
        </w:p>
        <w:p w:rsidR="001A3B31" w:rsidRPr="008D622E" w:rsidRDefault="001800A9" w:rsidP="001A3B31">
          <w:pPr>
            <w:tabs>
              <w:tab w:val="center" w:pos="4419"/>
              <w:tab w:val="right" w:pos="8838"/>
            </w:tabs>
            <w:suppressAutoHyphens/>
            <w:autoSpaceDN w:val="0"/>
            <w:jc w:val="center"/>
            <w:textAlignment w:val="baseline"/>
            <w:rPr>
              <w:rFonts w:ascii="Times New Roman" w:hAnsi="Times New Roman" w:cs="Times New Roman"/>
              <w:szCs w:val="20"/>
              <w:lang w:eastAsia="ar-SA"/>
            </w:rPr>
          </w:pPr>
          <w:hyperlink r:id="rId2" w:history="1">
            <w:r w:rsidR="001A3B31" w:rsidRPr="008D622E">
              <w:rPr>
                <w:rFonts w:ascii="Times New Roman" w:hAnsi="Times New Roman" w:cs="Times New Roman"/>
                <w:color w:val="0000FF"/>
                <w:szCs w:val="20"/>
                <w:u w:val="single"/>
                <w:lang w:eastAsia="ar-SA"/>
              </w:rPr>
              <w:t>www.guaira.sp.gov.br</w:t>
            </w:r>
          </w:hyperlink>
          <w:r w:rsidR="001A3B31" w:rsidRPr="008D622E">
            <w:rPr>
              <w:rFonts w:ascii="Times New Roman" w:hAnsi="Times New Roman" w:cs="Times New Roman"/>
              <w:szCs w:val="20"/>
              <w:lang w:eastAsia="ar-SA"/>
            </w:rPr>
            <w:t xml:space="preserve"> </w:t>
          </w:r>
          <w:r w:rsidR="001A3B31" w:rsidRPr="008D622E">
            <w:rPr>
              <w:rFonts w:ascii="Times New Roman" w:hAnsi="Times New Roman" w:cs="Times New Roman"/>
              <w:szCs w:val="20"/>
              <w:lang w:eastAsia="ar-SA"/>
            </w:rPr>
            <w:tab/>
            <w:t xml:space="preserve">e-mail: </w:t>
          </w:r>
          <w:hyperlink r:id="rId3" w:history="1">
            <w:r w:rsidR="001A3B31" w:rsidRPr="008D622E">
              <w:rPr>
                <w:rFonts w:ascii="Times New Roman" w:hAnsi="Times New Roman" w:cs="Times New Roman"/>
                <w:color w:val="0000FF"/>
                <w:szCs w:val="20"/>
                <w:u w:val="single"/>
                <w:lang w:eastAsia="ar-SA"/>
              </w:rPr>
              <w:t>compras@guaira.sp.gov.br</w:t>
            </w:r>
          </w:hyperlink>
        </w:p>
      </w:tc>
      <w:tc>
        <w:tcPr>
          <w:tcW w:w="1246" w:type="pct"/>
          <w:vAlign w:val="center"/>
          <w:hideMark/>
        </w:tcPr>
        <w:p w:rsidR="001A3B31" w:rsidRPr="008D622E" w:rsidRDefault="001A3B31" w:rsidP="001A3B31">
          <w:pPr>
            <w:autoSpaceDN w:val="0"/>
            <w:textAlignment w:val="baseline"/>
            <w:rPr>
              <w:rFonts w:ascii="Times New Roman" w:hAnsi="Times New Roman" w:cs="Times New Roman"/>
              <w:b/>
              <w:bCs/>
              <w:sz w:val="24"/>
            </w:rPr>
          </w:pPr>
          <w:r w:rsidRPr="008D622E">
            <w:rPr>
              <w:rFonts w:ascii="Times New Roman" w:hAnsi="Times New Roman" w:cs="Times New Roman"/>
              <w:noProof/>
              <w:sz w:val="24"/>
            </w:rPr>
            <w:drawing>
              <wp:anchor distT="0" distB="0" distL="114300" distR="114300" simplePos="0" relativeHeight="251659264" behindDoc="1" locked="0" layoutInCell="1" allowOverlap="1" wp14:anchorId="698D3E51" wp14:editId="6A9CAAF9">
                <wp:simplePos x="0" y="0"/>
                <wp:positionH relativeFrom="column">
                  <wp:posOffset>-142875</wp:posOffset>
                </wp:positionH>
                <wp:positionV relativeFrom="paragraph">
                  <wp:posOffset>-201295</wp:posOffset>
                </wp:positionV>
                <wp:extent cx="1441450" cy="441325"/>
                <wp:effectExtent l="0" t="0" r="6350" b="0"/>
                <wp:wrapTight wrapText="bothSides">
                  <wp:wrapPolygon edited="0">
                    <wp:start x="0" y="0"/>
                    <wp:lineTo x="0" y="20512"/>
                    <wp:lineTo x="21410" y="20512"/>
                    <wp:lineTo x="21410" y="0"/>
                    <wp:lineTo x="0" y="0"/>
                  </wp:wrapPolygon>
                </wp:wrapTight>
                <wp:docPr id="16" name="Imagem 16" descr="https://pps.whatsapp.net/v/t61.24694-24/316448211_119799824147944_5388018719989367522_n.jpg?ccb=11-4&amp;oh=01_AdRYCraBIAXIvhOQ4y78AtF8ezZOhOJd6NltjAJvcQeCaw&amp;oe=63C6AB9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https://pps.whatsapp.net/v/t61.24694-24/316448211_119799824147944_5388018719989367522_n.jpg?ccb=11-4&amp;oh=01_AdRYCraBIAXIvhOQ4y78AtF8ezZOhOJd6NltjAJvcQeCaw&amp;oe=63C6AB9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r:link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854" t="39583" b="336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1450" cy="441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A3B31" w:rsidRPr="009C07ED" w:rsidRDefault="001A3B31" w:rsidP="001A3B31">
    <w:pPr>
      <w:pStyle w:val="Default"/>
      <w:spacing w:line="360" w:lineRule="auto"/>
      <w:jc w:val="center"/>
      <w:rPr>
        <w:rFonts w:ascii="Times New Roman" w:hAnsi="Times New Roman" w:cs="Times New Roman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6180E53"/>
    <w:multiLevelType w:val="multilevel"/>
    <w:tmpl w:val="389AF32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Book Antiqua" w:hAnsi="Book Antiqua" w:hint="default"/>
        <w:b/>
        <w:i w:val="0"/>
        <w:sz w:val="22"/>
        <w:szCs w:val="22"/>
      </w:rPr>
    </w:lvl>
    <w:lvl w:ilvl="1">
      <w:start w:val="1"/>
      <w:numFmt w:val="decimal"/>
      <w:pStyle w:val="BookparaMarcador"/>
      <w:suff w:val="space"/>
      <w:lvlText w:val="%1.%2."/>
      <w:lvlJc w:val="left"/>
      <w:pPr>
        <w:ind w:left="568" w:firstLine="0"/>
      </w:pPr>
      <w:rPr>
        <w:rFonts w:ascii="Book Antiqua" w:hAnsi="Book Antiqua" w:hint="default"/>
        <w:b w:val="0"/>
        <w:i w:val="0"/>
        <w:sz w:val="22"/>
        <w:szCs w:val="22"/>
      </w:rPr>
    </w:lvl>
    <w:lvl w:ilvl="2">
      <w:start w:val="1"/>
      <w:numFmt w:val="decimal"/>
      <w:pStyle w:val="BookMarcadonivel3"/>
      <w:suff w:val="space"/>
      <w:lvlText w:val="%1.%2.%3."/>
      <w:lvlJc w:val="left"/>
      <w:pPr>
        <w:ind w:left="142" w:firstLine="0"/>
      </w:pPr>
      <w:rPr>
        <w:rFonts w:ascii="Book Antiqua" w:hAnsi="Book Antiqua" w:hint="default"/>
        <w:b w:val="0"/>
        <w:i w:val="0"/>
        <w:sz w:val="22"/>
        <w:szCs w:val="22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 w:val="0"/>
        <w:i w:val="0"/>
        <w:color w:val="auto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5CBF43FB"/>
    <w:multiLevelType w:val="multilevel"/>
    <w:tmpl w:val="97F8B33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840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3" w15:restartNumberingAfterBreak="0">
    <w:nsid w:val="6CAE2A86"/>
    <w:multiLevelType w:val="hybridMultilevel"/>
    <w:tmpl w:val="010A4A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AA2"/>
    <w:rsid w:val="00037C11"/>
    <w:rsid w:val="00053156"/>
    <w:rsid w:val="000E060B"/>
    <w:rsid w:val="00124379"/>
    <w:rsid w:val="001800A9"/>
    <w:rsid w:val="001A3B31"/>
    <w:rsid w:val="0029004D"/>
    <w:rsid w:val="002C4AA2"/>
    <w:rsid w:val="004A1E3A"/>
    <w:rsid w:val="004F47C3"/>
    <w:rsid w:val="005A6920"/>
    <w:rsid w:val="006B1633"/>
    <w:rsid w:val="00735131"/>
    <w:rsid w:val="0074123F"/>
    <w:rsid w:val="0074156C"/>
    <w:rsid w:val="00796623"/>
    <w:rsid w:val="007B1F98"/>
    <w:rsid w:val="00904E2C"/>
    <w:rsid w:val="009F4393"/>
    <w:rsid w:val="00A20B56"/>
    <w:rsid w:val="00B2530F"/>
    <w:rsid w:val="00B5711B"/>
    <w:rsid w:val="00C3361D"/>
    <w:rsid w:val="00CE5AF3"/>
    <w:rsid w:val="00DA5C26"/>
    <w:rsid w:val="00F0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DD7AE09"/>
  <w15:chartTrackingRefBased/>
  <w15:docId w15:val="{B8497042-3960-4655-8347-AB229331A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E2C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2C4AA2"/>
    <w:pPr>
      <w:ind w:left="720"/>
      <w:contextualSpacing/>
    </w:pPr>
  </w:style>
  <w:style w:type="paragraph" w:styleId="Corpodetexto">
    <w:name w:val="Body Text"/>
    <w:basedOn w:val="Normal"/>
    <w:link w:val="CorpodetextoChar"/>
    <w:rsid w:val="002C4AA2"/>
    <w:pPr>
      <w:widowControl w:val="0"/>
      <w:suppressAutoHyphens/>
      <w:spacing w:after="120"/>
    </w:pPr>
    <w:rPr>
      <w:rFonts w:ascii="Times New Roman" w:eastAsia="Arial Unicode MS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C4AA2"/>
    <w:rPr>
      <w:rFonts w:ascii="Times New Roman" w:eastAsia="Arial Unicode MS" w:hAnsi="Times New Roman" w:cs="Times New Roman"/>
      <w:sz w:val="24"/>
      <w:szCs w:val="20"/>
      <w:lang w:eastAsia="pt-BR"/>
    </w:rPr>
  </w:style>
  <w:style w:type="paragraph" w:customStyle="1" w:styleId="Default">
    <w:name w:val="Default"/>
    <w:rsid w:val="002C4AA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Artigo">
    <w:name w:val="Artigo"/>
    <w:basedOn w:val="Normal"/>
    <w:link w:val="ArtigoChar"/>
    <w:rsid w:val="002C4AA2"/>
    <w:pPr>
      <w:suppressAutoHyphens/>
      <w:autoSpaceDE w:val="0"/>
      <w:spacing w:before="74" w:after="74"/>
      <w:jc w:val="both"/>
    </w:pPr>
    <w:rPr>
      <w:rFonts w:cs="Times New Roman"/>
      <w:szCs w:val="20"/>
      <w:lang w:val="x-none" w:eastAsia="ar-SA"/>
    </w:rPr>
  </w:style>
  <w:style w:type="character" w:customStyle="1" w:styleId="ArtigoChar">
    <w:name w:val="Artigo Char"/>
    <w:link w:val="Artigo"/>
    <w:rsid w:val="002C4AA2"/>
    <w:rPr>
      <w:rFonts w:ascii="Arial" w:eastAsia="Times New Roman" w:hAnsi="Arial" w:cs="Times New Roman"/>
      <w:sz w:val="20"/>
      <w:szCs w:val="20"/>
      <w:lang w:val="x-none" w:eastAsia="ar-SA"/>
    </w:rPr>
  </w:style>
  <w:style w:type="paragraph" w:customStyle="1" w:styleId="BookparaMarcador">
    <w:name w:val="Book para Marcador"/>
    <w:basedOn w:val="Normal"/>
    <w:link w:val="BookparaMarcadorChar"/>
    <w:qFormat/>
    <w:rsid w:val="002C4AA2"/>
    <w:pPr>
      <w:numPr>
        <w:ilvl w:val="1"/>
        <w:numId w:val="1"/>
      </w:numPr>
      <w:spacing w:after="120"/>
      <w:jc w:val="both"/>
    </w:pPr>
    <w:rPr>
      <w:rFonts w:ascii="Book Antiqua" w:hAnsi="Book Antiqua" w:cs="Times New Roman"/>
      <w:color w:val="000000"/>
      <w:sz w:val="22"/>
      <w:szCs w:val="22"/>
    </w:rPr>
  </w:style>
  <w:style w:type="paragraph" w:customStyle="1" w:styleId="BookMarcadonivel3">
    <w:name w:val="Book Marcado nivel 3"/>
    <w:basedOn w:val="Normal"/>
    <w:link w:val="BookMarcadonivel3Char"/>
    <w:qFormat/>
    <w:rsid w:val="002C4AA2"/>
    <w:pPr>
      <w:numPr>
        <w:ilvl w:val="2"/>
        <w:numId w:val="1"/>
      </w:numPr>
      <w:spacing w:after="120"/>
      <w:jc w:val="both"/>
    </w:pPr>
    <w:rPr>
      <w:rFonts w:ascii="Book Antiqua" w:hAnsi="Book Antiqua" w:cs="Times New Roman"/>
      <w:sz w:val="22"/>
      <w:szCs w:val="22"/>
    </w:rPr>
  </w:style>
  <w:style w:type="character" w:customStyle="1" w:styleId="BookparaMarcadorChar">
    <w:name w:val="Book para Marcador Char"/>
    <w:link w:val="BookparaMarcador"/>
    <w:rsid w:val="002C4AA2"/>
    <w:rPr>
      <w:rFonts w:ascii="Book Antiqua" w:eastAsia="Times New Roman" w:hAnsi="Book Antiqua" w:cs="Times New Roman"/>
      <w:color w:val="000000"/>
      <w:lang w:eastAsia="pt-BR"/>
    </w:rPr>
  </w:style>
  <w:style w:type="character" w:customStyle="1" w:styleId="BookMarcadonivel3Char">
    <w:name w:val="Book Marcado nivel 3 Char"/>
    <w:link w:val="BookMarcadonivel3"/>
    <w:rsid w:val="002C4AA2"/>
    <w:rPr>
      <w:rFonts w:ascii="Book Antiqua" w:eastAsia="Times New Roman" w:hAnsi="Book Antiqua" w:cs="Times New Roman"/>
      <w:lang w:eastAsia="pt-BR"/>
    </w:rPr>
  </w:style>
  <w:style w:type="character" w:styleId="Forte">
    <w:name w:val="Strong"/>
    <w:uiPriority w:val="22"/>
    <w:qFormat/>
    <w:rsid w:val="002C4AA2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C4AA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4AA2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C4AA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4AA2"/>
    <w:rPr>
      <w:rFonts w:ascii="Arial" w:eastAsia="Times New Roman" w:hAnsi="Arial" w:cs="Tahoma"/>
      <w:sz w:val="2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mpras@guaira.sp.gov.br" TargetMode="External"/><Relationship Id="rId2" Type="http://schemas.openxmlformats.org/officeDocument/2006/relationships/hyperlink" Target="http://www.guaira.sp.gov.br/" TargetMode="External"/><Relationship Id="rId1" Type="http://schemas.openxmlformats.org/officeDocument/2006/relationships/image" Target="media/image1.png"/><Relationship Id="rId5" Type="http://schemas.openxmlformats.org/officeDocument/2006/relationships/image" Target="https://pps.whatsapp.net/v/t61.24694-24/316448211_119799824147944_5388018719989367522_n.jpg?ccb=11-4&amp;oh=01_AdRYCraBIAXIvhOQ4y78AtF8ezZOhOJd6NltjAJvcQeCaw&amp;oe=63C6AB9A" TargetMode="External"/><Relationship Id="rId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11</Pages>
  <Words>4771</Words>
  <Characters>25764</Characters>
  <Application>Microsoft Office Word</Application>
  <DocSecurity>0</DocSecurity>
  <Lines>214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compras17</dc:creator>
  <cp:keywords/>
  <dc:description/>
  <cp:lastModifiedBy>compras17</cp:lastModifiedBy>
  <cp:revision>5</cp:revision>
  <dcterms:created xsi:type="dcterms:W3CDTF">2023-10-09T11:48:00Z</dcterms:created>
  <dcterms:modified xsi:type="dcterms:W3CDTF">2023-10-10T11:12:00Z</dcterms:modified>
</cp:coreProperties>
</file>